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BB448" w14:textId="0DC3C6C4" w:rsidR="00932FB1" w:rsidRPr="00500BA6" w:rsidRDefault="00932FB1" w:rsidP="009E7D6F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500BA6">
        <w:rPr>
          <w:rFonts w:ascii="Arial" w:hAnsi="Arial" w:cs="Arial"/>
          <w:b/>
          <w:sz w:val="22"/>
          <w:szCs w:val="22"/>
        </w:rPr>
        <w:t xml:space="preserve">Overeenkomst van opdracht inzake </w:t>
      </w:r>
      <w:r w:rsidR="0087336D" w:rsidRPr="00500BA6">
        <w:rPr>
          <w:rFonts w:ascii="Arial" w:hAnsi="Arial" w:cs="Arial"/>
          <w:b/>
          <w:sz w:val="22"/>
          <w:szCs w:val="22"/>
        </w:rPr>
        <w:t xml:space="preserve">inzet </w:t>
      </w:r>
      <w:r w:rsidR="004A16D5" w:rsidRPr="00500BA6">
        <w:rPr>
          <w:rFonts w:ascii="Arial" w:hAnsi="Arial" w:cs="Arial"/>
          <w:b/>
          <w:sz w:val="22"/>
          <w:szCs w:val="22"/>
        </w:rPr>
        <w:t>G</w:t>
      </w:r>
      <w:r w:rsidR="0087336D" w:rsidRPr="00500BA6">
        <w:rPr>
          <w:rFonts w:ascii="Arial" w:hAnsi="Arial" w:cs="Arial"/>
          <w:b/>
          <w:sz w:val="22"/>
          <w:szCs w:val="22"/>
        </w:rPr>
        <w:t xml:space="preserve">eestelijk </w:t>
      </w:r>
      <w:r w:rsidR="004A16D5" w:rsidRPr="00500BA6">
        <w:rPr>
          <w:rFonts w:ascii="Arial" w:hAnsi="Arial" w:cs="Arial"/>
          <w:b/>
          <w:sz w:val="22"/>
          <w:szCs w:val="22"/>
        </w:rPr>
        <w:t>V</w:t>
      </w:r>
      <w:r w:rsidR="0087336D" w:rsidRPr="00500BA6">
        <w:rPr>
          <w:rFonts w:ascii="Arial" w:hAnsi="Arial" w:cs="Arial"/>
          <w:b/>
          <w:sz w:val="22"/>
          <w:szCs w:val="22"/>
        </w:rPr>
        <w:t>erzorger</w:t>
      </w:r>
      <w:r w:rsidR="00A63707" w:rsidRPr="00500BA6">
        <w:rPr>
          <w:rFonts w:ascii="Arial" w:hAnsi="Arial" w:cs="Arial"/>
          <w:b/>
          <w:sz w:val="22"/>
          <w:szCs w:val="22"/>
        </w:rPr>
        <w:t>(s)</w:t>
      </w:r>
      <w:r w:rsidR="006B7BCE" w:rsidRPr="00500BA6">
        <w:rPr>
          <w:rFonts w:ascii="Arial" w:hAnsi="Arial" w:cs="Arial"/>
          <w:b/>
          <w:sz w:val="22"/>
          <w:szCs w:val="22"/>
        </w:rPr>
        <w:t xml:space="preserve"> in de eerstelijn</w:t>
      </w:r>
      <w:r w:rsidR="00D40091" w:rsidRPr="00500BA6">
        <w:rPr>
          <w:rFonts w:ascii="Arial" w:hAnsi="Arial" w:cs="Arial"/>
          <w:b/>
          <w:sz w:val="22"/>
          <w:szCs w:val="22"/>
        </w:rPr>
        <w:t>s gezondheidszorg</w:t>
      </w:r>
    </w:p>
    <w:p w14:paraId="71580BA9" w14:textId="77777777" w:rsidR="008A0EF2" w:rsidRPr="00500BA6" w:rsidRDefault="008A0EF2" w:rsidP="009E7D6F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AAD0793" w14:textId="2DD22166" w:rsidR="008A0EF2" w:rsidRPr="00500BA6" w:rsidRDefault="008A0EF2" w:rsidP="009E7D6F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500BA6">
        <w:rPr>
          <w:rFonts w:ascii="Arial" w:hAnsi="Arial" w:cs="Arial"/>
          <w:b/>
          <w:sz w:val="22"/>
          <w:szCs w:val="22"/>
        </w:rPr>
        <w:t xml:space="preserve">Versie Netwerk – Instelling met GV In Loondienst </w:t>
      </w:r>
    </w:p>
    <w:p w14:paraId="6F8FF017" w14:textId="77777777" w:rsidR="00CD717D" w:rsidRPr="008A0EF2" w:rsidRDefault="00CD717D" w:rsidP="009E7D6F">
      <w:pPr>
        <w:tabs>
          <w:tab w:val="left" w:pos="-1440"/>
          <w:tab w:val="left" w:pos="-720"/>
          <w:tab w:val="left" w:pos="0"/>
          <w:tab w:val="right" w:pos="240"/>
          <w:tab w:val="righ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60" w:lineRule="atLeast"/>
        <w:rPr>
          <w:rFonts w:ascii="Arial" w:hAnsi="Arial" w:cs="Arial"/>
          <w:caps/>
          <w:sz w:val="18"/>
          <w:szCs w:val="18"/>
        </w:rPr>
      </w:pPr>
    </w:p>
    <w:p w14:paraId="1EDC2CBE" w14:textId="77777777" w:rsidR="00A85A01" w:rsidRPr="008A0EF2" w:rsidRDefault="00A85A01" w:rsidP="009E7D6F">
      <w:pPr>
        <w:spacing w:line="260" w:lineRule="atLeast"/>
        <w:rPr>
          <w:rFonts w:ascii="Arial" w:hAnsi="Arial" w:cs="Arial"/>
          <w:b/>
          <w:sz w:val="18"/>
          <w:szCs w:val="18"/>
        </w:rPr>
      </w:pPr>
    </w:p>
    <w:p w14:paraId="7FFA9C8F" w14:textId="7965D860" w:rsidR="00CD717D" w:rsidRPr="008A0EF2" w:rsidRDefault="00932FB1" w:rsidP="009E7D6F">
      <w:pPr>
        <w:spacing w:line="260" w:lineRule="atLeast"/>
        <w:rPr>
          <w:rFonts w:ascii="Arial" w:hAnsi="Arial" w:cs="Arial"/>
          <w:b/>
          <w:sz w:val="18"/>
          <w:szCs w:val="18"/>
        </w:rPr>
      </w:pPr>
      <w:r w:rsidRPr="008A0EF2">
        <w:rPr>
          <w:rFonts w:ascii="Arial" w:hAnsi="Arial" w:cs="Arial"/>
          <w:b/>
          <w:sz w:val="18"/>
          <w:szCs w:val="18"/>
        </w:rPr>
        <w:t>De o</w:t>
      </w:r>
      <w:r w:rsidR="00CD717D" w:rsidRPr="008A0EF2">
        <w:rPr>
          <w:rFonts w:ascii="Arial" w:hAnsi="Arial" w:cs="Arial"/>
          <w:b/>
          <w:sz w:val="18"/>
          <w:szCs w:val="18"/>
        </w:rPr>
        <w:t>ndergetekenden</w:t>
      </w:r>
      <w:r w:rsidR="00925BEC" w:rsidRPr="008A0EF2">
        <w:rPr>
          <w:rFonts w:ascii="Arial" w:hAnsi="Arial" w:cs="Arial"/>
          <w:b/>
          <w:sz w:val="18"/>
          <w:szCs w:val="18"/>
        </w:rPr>
        <w:t>:</w:t>
      </w:r>
    </w:p>
    <w:p w14:paraId="4C55240B" w14:textId="77777777" w:rsidR="00CD717D" w:rsidRPr="008A0EF2" w:rsidRDefault="00CD717D" w:rsidP="009E7D6F">
      <w:pPr>
        <w:spacing w:line="260" w:lineRule="atLeast"/>
        <w:rPr>
          <w:rFonts w:ascii="Arial" w:hAnsi="Arial" w:cs="Arial"/>
          <w:sz w:val="18"/>
          <w:szCs w:val="18"/>
        </w:rPr>
      </w:pPr>
    </w:p>
    <w:p w14:paraId="08DB517A" w14:textId="2058F649" w:rsidR="009E2A71" w:rsidRPr="008A0EF2" w:rsidRDefault="00321326" w:rsidP="0099369A">
      <w:pPr>
        <w:pStyle w:val="Lijstalinea"/>
        <w:numPr>
          <w:ilvl w:val="0"/>
          <w:numId w:val="35"/>
        </w:numPr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[</w:t>
      </w:r>
      <w:r w:rsidR="009E2A71" w:rsidRPr="008A0EF2">
        <w:rPr>
          <w:rFonts w:ascii="Arial" w:eastAsia="Arial" w:hAnsi="Arial" w:cs="Arial"/>
          <w:sz w:val="18"/>
          <w:szCs w:val="18"/>
          <w:highlight w:val="yellow"/>
          <w:u w:val="single"/>
        </w:rPr>
        <w:t>Partij].......</w:t>
      </w:r>
      <w:r>
        <w:rPr>
          <w:rFonts w:ascii="Arial" w:eastAsia="Arial" w:hAnsi="Arial" w:cs="Arial"/>
          <w:sz w:val="18"/>
          <w:szCs w:val="18"/>
          <w:u w:val="single"/>
        </w:rPr>
        <w:t>]</w:t>
      </w:r>
      <w:r w:rsidR="009E2A71" w:rsidRPr="008A0EF2">
        <w:rPr>
          <w:rFonts w:ascii="Arial" w:eastAsia="Arial" w:hAnsi="Arial" w:cs="Arial"/>
          <w:sz w:val="18"/>
          <w:szCs w:val="18"/>
          <w:u w:val="single"/>
        </w:rPr>
        <w:t>,</w:t>
      </w:r>
      <w:r w:rsidR="009E2A71" w:rsidRPr="008A0EF2">
        <w:rPr>
          <w:rFonts w:ascii="Arial" w:eastAsia="Arial" w:hAnsi="Arial" w:cs="Arial"/>
          <w:sz w:val="18"/>
          <w:szCs w:val="18"/>
        </w:rPr>
        <w:t xml:space="preserve"> gevestigd te</w:t>
      </w:r>
      <w:r w:rsidR="009E2A71" w:rsidRPr="008A0EF2">
        <w:rPr>
          <w:rFonts w:ascii="Arial" w:eastAsia="Arial" w:hAnsi="Arial" w:cs="Arial"/>
          <w:sz w:val="18"/>
          <w:szCs w:val="18"/>
          <w:highlight w:val="yellow"/>
        </w:rPr>
        <w:t>…...........</w:t>
      </w:r>
      <w:r w:rsidR="009E2A71" w:rsidRPr="008A0EF2">
        <w:rPr>
          <w:rFonts w:ascii="Arial" w:eastAsia="Arial" w:hAnsi="Arial" w:cs="Arial"/>
          <w:sz w:val="18"/>
          <w:szCs w:val="18"/>
        </w:rPr>
        <w:t xml:space="preserve">. aan de/het </w:t>
      </w:r>
      <w:r w:rsidR="009E2A71" w:rsidRPr="008A0EF2">
        <w:rPr>
          <w:rFonts w:ascii="Arial" w:eastAsia="Arial" w:hAnsi="Arial" w:cs="Arial"/>
          <w:sz w:val="18"/>
          <w:szCs w:val="18"/>
          <w:highlight w:val="yellow"/>
        </w:rPr>
        <w:t>…...................</w:t>
      </w:r>
      <w:r w:rsidR="009E2A71" w:rsidRPr="008A0EF2">
        <w:rPr>
          <w:rFonts w:ascii="Arial" w:eastAsia="Arial" w:hAnsi="Arial" w:cs="Arial"/>
          <w:sz w:val="18"/>
          <w:szCs w:val="18"/>
        </w:rPr>
        <w:t xml:space="preserve">.rechtsgeldig vertegenwoordigd door </w:t>
      </w:r>
      <w:r w:rsidR="009E2A71" w:rsidRPr="008A0EF2">
        <w:rPr>
          <w:rFonts w:ascii="Arial" w:hAnsi="Arial" w:cs="Arial"/>
          <w:sz w:val="18"/>
          <w:szCs w:val="18"/>
        </w:rPr>
        <w:br/>
      </w:r>
      <w:r w:rsidR="009E2A71" w:rsidRPr="008A0EF2">
        <w:rPr>
          <w:rFonts w:ascii="Arial" w:eastAsia="Arial" w:hAnsi="Arial" w:cs="Arial"/>
          <w:sz w:val="18"/>
          <w:szCs w:val="18"/>
        </w:rPr>
        <w:t xml:space="preserve">de heer, mevrouw </w:t>
      </w:r>
      <w:r w:rsidR="009E2A71" w:rsidRPr="008A0EF2">
        <w:rPr>
          <w:rFonts w:ascii="Arial" w:eastAsia="Arial" w:hAnsi="Arial" w:cs="Arial"/>
          <w:sz w:val="18"/>
          <w:szCs w:val="18"/>
          <w:highlight w:val="yellow"/>
        </w:rPr>
        <w:t>......................</w:t>
      </w:r>
      <w:r w:rsidR="009E2A71" w:rsidRPr="008A0EF2">
        <w:rPr>
          <w:rFonts w:ascii="Arial" w:eastAsia="Arial" w:hAnsi="Arial" w:cs="Arial"/>
          <w:sz w:val="18"/>
          <w:szCs w:val="18"/>
        </w:rPr>
        <w:t>., [functie].</w:t>
      </w:r>
      <w:r w:rsidR="009E2A71" w:rsidRPr="008A0EF2">
        <w:rPr>
          <w:rFonts w:ascii="Arial" w:eastAsia="Arial" w:hAnsi="Arial" w:cs="Arial"/>
          <w:sz w:val="18"/>
          <w:szCs w:val="18"/>
          <w:highlight w:val="yellow"/>
        </w:rPr>
        <w:t>..........</w:t>
      </w:r>
      <w:r w:rsidR="009E2A71" w:rsidRPr="008A0EF2">
        <w:rPr>
          <w:rFonts w:ascii="Arial" w:eastAsia="Arial" w:hAnsi="Arial" w:cs="Arial"/>
          <w:sz w:val="18"/>
          <w:szCs w:val="18"/>
        </w:rPr>
        <w:t xml:space="preserve"> , hierna te noemen</w:t>
      </w:r>
      <w:r w:rsidR="00A42667" w:rsidRPr="008A0EF2">
        <w:rPr>
          <w:rFonts w:ascii="Arial" w:eastAsia="Arial" w:hAnsi="Arial" w:cs="Arial"/>
          <w:sz w:val="18"/>
          <w:szCs w:val="18"/>
        </w:rPr>
        <w:t>:</w:t>
      </w:r>
      <w:r w:rsidR="009E2A71" w:rsidRPr="008A0EF2">
        <w:rPr>
          <w:rFonts w:ascii="Arial" w:eastAsia="Arial" w:hAnsi="Arial" w:cs="Arial"/>
          <w:sz w:val="18"/>
          <w:szCs w:val="18"/>
        </w:rPr>
        <w:t xml:space="preserve"> ‘</w:t>
      </w:r>
      <w:r w:rsidR="00A42667" w:rsidRPr="008A0EF2">
        <w:rPr>
          <w:rFonts w:ascii="Arial" w:eastAsia="Arial" w:hAnsi="Arial" w:cs="Arial"/>
          <w:sz w:val="18"/>
          <w:szCs w:val="18"/>
        </w:rPr>
        <w:t>Netwerk</w:t>
      </w:r>
      <w:r w:rsidR="009E2A71" w:rsidRPr="008A0EF2">
        <w:rPr>
          <w:rFonts w:ascii="Arial" w:eastAsia="Arial" w:hAnsi="Arial" w:cs="Arial"/>
          <w:sz w:val="18"/>
          <w:szCs w:val="18"/>
        </w:rPr>
        <w:t>’</w:t>
      </w:r>
      <w:r w:rsidR="009E2A71" w:rsidRPr="008A0EF2">
        <w:rPr>
          <w:rFonts w:ascii="Arial" w:hAnsi="Arial" w:cs="Arial"/>
          <w:sz w:val="18"/>
          <w:szCs w:val="18"/>
        </w:rPr>
        <w:br/>
      </w:r>
    </w:p>
    <w:p w14:paraId="3B5F59EF" w14:textId="77777777" w:rsidR="00CD717D" w:rsidRPr="008A0EF2" w:rsidRDefault="00CD717D" w:rsidP="009E7D6F">
      <w:pPr>
        <w:spacing w:line="260" w:lineRule="atLeast"/>
        <w:ind w:left="426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 xml:space="preserve">en </w:t>
      </w:r>
    </w:p>
    <w:p w14:paraId="5409FB04" w14:textId="77777777" w:rsidR="00CD717D" w:rsidRPr="008A0EF2" w:rsidRDefault="00CD717D" w:rsidP="009E7D6F">
      <w:pPr>
        <w:spacing w:line="260" w:lineRule="atLeast"/>
        <w:rPr>
          <w:rFonts w:ascii="Arial" w:hAnsi="Arial" w:cs="Arial"/>
          <w:sz w:val="18"/>
          <w:szCs w:val="18"/>
        </w:rPr>
      </w:pPr>
    </w:p>
    <w:p w14:paraId="117A81D5" w14:textId="043C220E" w:rsidR="0099369A" w:rsidRPr="008A0EF2" w:rsidRDefault="00A85A01" w:rsidP="0099369A">
      <w:pPr>
        <w:pStyle w:val="Lijstalinea"/>
        <w:numPr>
          <w:ilvl w:val="0"/>
          <w:numId w:val="35"/>
        </w:numPr>
        <w:spacing w:line="276" w:lineRule="auto"/>
        <w:rPr>
          <w:rFonts w:ascii="Arial" w:hAnsi="Arial" w:cs="Arial"/>
          <w:sz w:val="18"/>
          <w:szCs w:val="18"/>
        </w:rPr>
      </w:pPr>
      <w:bookmarkStart w:id="0" w:name="_Hlk20388690"/>
      <w:r w:rsidRPr="00A85A01">
        <w:rPr>
          <w:rFonts w:ascii="Arial" w:hAnsi="Arial" w:cs="Arial"/>
          <w:sz w:val="18"/>
          <w:szCs w:val="18"/>
          <w:highlight w:val="yellow"/>
        </w:rPr>
        <w:t>……….</w:t>
      </w:r>
      <w:r w:rsidR="00321326">
        <w:rPr>
          <w:rFonts w:ascii="Arial" w:hAnsi="Arial" w:cs="Arial"/>
          <w:sz w:val="18"/>
          <w:szCs w:val="18"/>
          <w:highlight w:val="yellow"/>
        </w:rPr>
        <w:t>[</w:t>
      </w:r>
      <w:r w:rsidRPr="00A85A01">
        <w:rPr>
          <w:rFonts w:ascii="Arial" w:hAnsi="Arial" w:cs="Arial"/>
          <w:sz w:val="18"/>
          <w:szCs w:val="18"/>
          <w:highlight w:val="yellow"/>
        </w:rPr>
        <w:t>naam instelling</w:t>
      </w:r>
      <w:r w:rsidR="00321326">
        <w:rPr>
          <w:rFonts w:ascii="Arial" w:hAnsi="Arial" w:cs="Arial"/>
          <w:sz w:val="18"/>
          <w:szCs w:val="18"/>
          <w:highlight w:val="yellow"/>
        </w:rPr>
        <w:t>]</w:t>
      </w:r>
      <w:r w:rsidR="0099369A" w:rsidRPr="00A85A01">
        <w:rPr>
          <w:rFonts w:ascii="Arial" w:hAnsi="Arial" w:cs="Arial"/>
          <w:sz w:val="18"/>
          <w:szCs w:val="18"/>
          <w:highlight w:val="yellow"/>
        </w:rPr>
        <w:t>,</w:t>
      </w:r>
      <w:r w:rsidR="0099369A" w:rsidRPr="008A0EF2">
        <w:rPr>
          <w:rFonts w:ascii="Arial" w:hAnsi="Arial" w:cs="Arial"/>
          <w:sz w:val="18"/>
          <w:szCs w:val="18"/>
        </w:rPr>
        <w:t xml:space="preserve"> </w:t>
      </w:r>
      <w:bookmarkEnd w:id="0"/>
      <w:r w:rsidR="0099369A" w:rsidRPr="008A0EF2">
        <w:rPr>
          <w:rFonts w:ascii="Arial" w:hAnsi="Arial" w:cs="Arial"/>
          <w:sz w:val="18"/>
          <w:szCs w:val="18"/>
        </w:rPr>
        <w:t xml:space="preserve">gevestigd </w:t>
      </w:r>
      <w:r>
        <w:rPr>
          <w:rFonts w:ascii="Arial" w:hAnsi="Arial" w:cs="Arial"/>
          <w:sz w:val="18"/>
          <w:szCs w:val="18"/>
        </w:rPr>
        <w:t>te</w:t>
      </w:r>
      <w:r w:rsidRPr="00A85A01">
        <w:rPr>
          <w:rFonts w:ascii="Arial" w:hAnsi="Arial" w:cs="Arial"/>
          <w:sz w:val="18"/>
          <w:szCs w:val="18"/>
          <w:highlight w:val="yellow"/>
        </w:rPr>
        <w:t>……….</w:t>
      </w:r>
      <w:r w:rsidR="00321326">
        <w:rPr>
          <w:rFonts w:ascii="Arial" w:hAnsi="Arial" w:cs="Arial"/>
          <w:sz w:val="18"/>
          <w:szCs w:val="18"/>
          <w:highlight w:val="yellow"/>
        </w:rPr>
        <w:t>[</w:t>
      </w:r>
      <w:r>
        <w:rPr>
          <w:rFonts w:ascii="Arial" w:hAnsi="Arial" w:cs="Arial"/>
          <w:sz w:val="18"/>
          <w:szCs w:val="18"/>
          <w:highlight w:val="yellow"/>
        </w:rPr>
        <w:t>adres</w:t>
      </w:r>
      <w:r w:rsidR="00321326">
        <w:rPr>
          <w:rFonts w:ascii="Arial" w:hAnsi="Arial" w:cs="Arial"/>
          <w:sz w:val="18"/>
          <w:szCs w:val="18"/>
        </w:rPr>
        <w:t>]</w:t>
      </w:r>
      <w:r w:rsidRPr="00A85A01">
        <w:rPr>
          <w:rFonts w:ascii="Arial" w:hAnsi="Arial" w:cs="Arial"/>
          <w:sz w:val="18"/>
          <w:szCs w:val="18"/>
        </w:rPr>
        <w:t>,</w:t>
      </w:r>
      <w:r w:rsidRPr="008A0EF2">
        <w:rPr>
          <w:rFonts w:ascii="Arial" w:hAnsi="Arial" w:cs="Arial"/>
          <w:sz w:val="18"/>
          <w:szCs w:val="18"/>
        </w:rPr>
        <w:t xml:space="preserve"> </w:t>
      </w:r>
      <w:r w:rsidR="0099369A" w:rsidRPr="008A0EF2">
        <w:rPr>
          <w:rFonts w:ascii="Arial" w:hAnsi="Arial" w:cs="Arial"/>
          <w:sz w:val="18"/>
          <w:szCs w:val="18"/>
          <w:lang w:val="nl-BE"/>
        </w:rPr>
        <w:t xml:space="preserve">rechtsgeldig vertegenwoordigd door </w:t>
      </w:r>
      <w:r w:rsidR="00321326">
        <w:rPr>
          <w:rFonts w:ascii="Arial" w:hAnsi="Arial" w:cs="Arial"/>
          <w:sz w:val="18"/>
          <w:szCs w:val="18"/>
          <w:shd w:val="clear" w:color="auto" w:fill="FFFF00"/>
          <w:lang w:val="nl-BE"/>
        </w:rPr>
        <w:t>[</w:t>
      </w:r>
      <w:r>
        <w:rPr>
          <w:rFonts w:ascii="Arial" w:hAnsi="Arial" w:cs="Arial"/>
          <w:sz w:val="18"/>
          <w:szCs w:val="18"/>
          <w:shd w:val="clear" w:color="auto" w:fill="FFFF00"/>
          <w:lang w:val="nl-BE"/>
        </w:rPr>
        <w:t>…..</w:t>
      </w:r>
      <w:r w:rsidR="0099369A" w:rsidRPr="008A0EF2">
        <w:rPr>
          <w:rFonts w:ascii="Arial" w:hAnsi="Arial" w:cs="Arial"/>
          <w:sz w:val="18"/>
          <w:szCs w:val="18"/>
          <w:highlight w:val="yellow"/>
          <w:lang w:val="nl-BE"/>
        </w:rPr>
        <w:t xml:space="preserve"> </w:t>
      </w:r>
      <w:r>
        <w:rPr>
          <w:rFonts w:ascii="Arial" w:hAnsi="Arial" w:cs="Arial"/>
          <w:sz w:val="18"/>
          <w:szCs w:val="18"/>
          <w:highlight w:val="yellow"/>
          <w:lang w:val="nl-BE"/>
        </w:rPr>
        <w:t>n</w:t>
      </w:r>
      <w:r w:rsidR="0099369A" w:rsidRPr="008A0EF2">
        <w:rPr>
          <w:rFonts w:ascii="Arial" w:hAnsi="Arial" w:cs="Arial"/>
          <w:sz w:val="18"/>
          <w:szCs w:val="18"/>
          <w:highlight w:val="yellow"/>
          <w:lang w:val="nl-BE"/>
        </w:rPr>
        <w:t>aam tekenbevoegde vertegenwoordiger</w:t>
      </w:r>
      <w:r w:rsidR="00321326">
        <w:rPr>
          <w:rFonts w:ascii="Arial" w:hAnsi="Arial" w:cs="Arial"/>
          <w:sz w:val="18"/>
          <w:szCs w:val="18"/>
          <w:shd w:val="clear" w:color="auto" w:fill="FFFF00"/>
          <w:lang w:val="nl-BE"/>
        </w:rPr>
        <w:t>]</w:t>
      </w:r>
      <w:r w:rsidR="0099369A" w:rsidRPr="008A0EF2">
        <w:rPr>
          <w:rFonts w:ascii="Arial" w:hAnsi="Arial" w:cs="Arial"/>
          <w:sz w:val="18"/>
          <w:szCs w:val="18"/>
          <w:lang w:val="nl-BE"/>
        </w:rPr>
        <w:t xml:space="preserve">, </w:t>
      </w:r>
      <w:r w:rsidR="00321326">
        <w:rPr>
          <w:rFonts w:ascii="Arial" w:hAnsi="Arial" w:cs="Arial"/>
          <w:sz w:val="18"/>
          <w:szCs w:val="18"/>
          <w:highlight w:val="yellow"/>
          <w:lang w:val="nl-BE"/>
        </w:rPr>
        <w:t>[</w:t>
      </w:r>
      <w:r>
        <w:rPr>
          <w:rFonts w:ascii="Arial" w:hAnsi="Arial" w:cs="Arial"/>
          <w:sz w:val="18"/>
          <w:szCs w:val="18"/>
          <w:highlight w:val="yellow"/>
          <w:lang w:val="nl-BE"/>
        </w:rPr>
        <w:t>f</w:t>
      </w:r>
      <w:r w:rsidR="0099369A" w:rsidRPr="008A0EF2">
        <w:rPr>
          <w:rFonts w:ascii="Arial" w:hAnsi="Arial" w:cs="Arial"/>
          <w:sz w:val="18"/>
          <w:szCs w:val="18"/>
          <w:highlight w:val="yellow"/>
          <w:lang w:val="nl-BE"/>
        </w:rPr>
        <w:t>unctie van vertegenwoordige</w:t>
      </w:r>
      <w:r>
        <w:rPr>
          <w:rFonts w:ascii="Arial" w:hAnsi="Arial" w:cs="Arial"/>
          <w:sz w:val="18"/>
          <w:szCs w:val="18"/>
          <w:highlight w:val="yellow"/>
          <w:lang w:val="nl-BE"/>
        </w:rPr>
        <w:t>r</w:t>
      </w:r>
      <w:r w:rsidR="00321326">
        <w:rPr>
          <w:rFonts w:ascii="Arial" w:hAnsi="Arial" w:cs="Arial"/>
          <w:sz w:val="18"/>
          <w:szCs w:val="18"/>
          <w:lang w:val="nl-BE"/>
        </w:rPr>
        <w:t>]</w:t>
      </w:r>
      <w:r w:rsidR="0099369A" w:rsidRPr="008A0EF2">
        <w:rPr>
          <w:rFonts w:ascii="Arial" w:hAnsi="Arial" w:cs="Arial"/>
          <w:sz w:val="18"/>
          <w:szCs w:val="18"/>
          <w:lang w:val="nl-BE"/>
        </w:rPr>
        <w:t xml:space="preserve"> hierna te noemen</w:t>
      </w:r>
      <w:r w:rsidR="0099369A" w:rsidRPr="008A0E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‘</w:t>
      </w:r>
      <w:r w:rsidR="0099369A" w:rsidRPr="008A0EF2">
        <w:rPr>
          <w:rFonts w:ascii="Arial" w:hAnsi="Arial" w:cs="Arial"/>
          <w:sz w:val="18"/>
          <w:szCs w:val="18"/>
        </w:rPr>
        <w:t>Instelling</w:t>
      </w:r>
      <w:r>
        <w:rPr>
          <w:rFonts w:ascii="Arial" w:hAnsi="Arial" w:cs="Arial"/>
          <w:sz w:val="18"/>
          <w:szCs w:val="18"/>
        </w:rPr>
        <w:t>’</w:t>
      </w:r>
    </w:p>
    <w:p w14:paraId="10372622" w14:textId="77777777" w:rsidR="00CD717D" w:rsidRPr="008A0EF2" w:rsidRDefault="00CD717D" w:rsidP="009E7D6F">
      <w:pPr>
        <w:spacing w:line="260" w:lineRule="atLeast"/>
        <w:rPr>
          <w:rFonts w:ascii="Arial" w:hAnsi="Arial" w:cs="Arial"/>
          <w:color w:val="0070C0"/>
          <w:sz w:val="18"/>
          <w:szCs w:val="18"/>
        </w:rPr>
      </w:pPr>
    </w:p>
    <w:p w14:paraId="61A7459B" w14:textId="7FC6D51D" w:rsidR="00AD1233" w:rsidRPr="008A0EF2" w:rsidRDefault="00E105EF" w:rsidP="009E7D6F">
      <w:pPr>
        <w:tabs>
          <w:tab w:val="left" w:pos="-1440"/>
          <w:tab w:val="left" w:pos="-720"/>
          <w:tab w:val="left" w:pos="0"/>
          <w:tab w:val="right" w:pos="240"/>
          <w:tab w:val="righ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60" w:lineRule="atLeast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b/>
          <w:sz w:val="18"/>
          <w:szCs w:val="18"/>
        </w:rPr>
        <w:t>O</w:t>
      </w:r>
      <w:r w:rsidR="00AD1233" w:rsidRPr="008A0EF2">
        <w:rPr>
          <w:rFonts w:ascii="Arial" w:hAnsi="Arial" w:cs="Arial"/>
          <w:b/>
          <w:sz w:val="18"/>
          <w:szCs w:val="18"/>
        </w:rPr>
        <w:t>verwegende</w:t>
      </w:r>
      <w:r w:rsidR="00A536B3" w:rsidRPr="008A0EF2">
        <w:rPr>
          <w:rFonts w:ascii="Arial" w:hAnsi="Arial" w:cs="Arial"/>
          <w:b/>
          <w:sz w:val="18"/>
          <w:szCs w:val="18"/>
        </w:rPr>
        <w:t xml:space="preserve"> dat: </w:t>
      </w:r>
    </w:p>
    <w:p w14:paraId="0D6E0CB5" w14:textId="5480EB5E" w:rsidR="000B0495" w:rsidRPr="008A0EF2" w:rsidRDefault="000B0495" w:rsidP="009E7D6F">
      <w:pPr>
        <w:numPr>
          <w:ilvl w:val="0"/>
          <w:numId w:val="2"/>
        </w:numPr>
        <w:tabs>
          <w:tab w:val="left" w:pos="-1440"/>
          <w:tab w:val="left" w:pos="-720"/>
        </w:tabs>
        <w:spacing w:line="260" w:lineRule="atLeast"/>
        <w:ind w:left="426" w:hanging="426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 xml:space="preserve">De netwerken palliatieve zorg </w:t>
      </w:r>
      <w:r w:rsidR="00B27090" w:rsidRPr="008A0EF2">
        <w:rPr>
          <w:rFonts w:ascii="Arial" w:hAnsi="Arial" w:cs="Arial"/>
          <w:sz w:val="18"/>
          <w:szCs w:val="18"/>
        </w:rPr>
        <w:t xml:space="preserve">- in het kader van een landelijk project en actiegericht onderzoek - </w:t>
      </w:r>
      <w:r w:rsidRPr="008A0EF2">
        <w:rPr>
          <w:rFonts w:ascii="Arial" w:hAnsi="Arial" w:cs="Arial"/>
          <w:sz w:val="18"/>
          <w:szCs w:val="18"/>
        </w:rPr>
        <w:t xml:space="preserve">van </w:t>
      </w:r>
      <w:r w:rsidR="00F57027" w:rsidRPr="008A0EF2">
        <w:rPr>
          <w:rFonts w:ascii="Arial" w:hAnsi="Arial" w:cs="Arial"/>
          <w:sz w:val="18"/>
          <w:szCs w:val="18"/>
        </w:rPr>
        <w:t xml:space="preserve">de Minister </w:t>
      </w:r>
      <w:r w:rsidRPr="008A0EF2">
        <w:rPr>
          <w:rFonts w:ascii="Arial" w:hAnsi="Arial" w:cs="Arial"/>
          <w:sz w:val="18"/>
          <w:szCs w:val="18"/>
        </w:rPr>
        <w:t xml:space="preserve">van VWS tot taak hebben gekregen de geestelijke begeleiding in de eerstelijnszorg te organiseren (brief VWS </w:t>
      </w:r>
      <w:r w:rsidR="00251DDB" w:rsidRPr="000561B6">
        <w:rPr>
          <w:rFonts w:ascii="Arial" w:hAnsi="Arial" w:cs="Arial"/>
          <w:sz w:val="18"/>
          <w:szCs w:val="18"/>
        </w:rPr>
        <w:t>8 oktober 2018 met kenmerk 1422908-1811142-LZ</w:t>
      </w:r>
      <w:r w:rsidRPr="000561B6">
        <w:rPr>
          <w:rFonts w:ascii="Arial" w:hAnsi="Arial" w:cs="Arial"/>
          <w:sz w:val="18"/>
          <w:szCs w:val="18"/>
        </w:rPr>
        <w:t>);</w:t>
      </w:r>
    </w:p>
    <w:p w14:paraId="1EE71A3E" w14:textId="753C57A5" w:rsidR="0013328B" w:rsidRPr="008A0EF2" w:rsidRDefault="0028235D" w:rsidP="009E7D6F">
      <w:pPr>
        <w:numPr>
          <w:ilvl w:val="0"/>
          <w:numId w:val="2"/>
        </w:numPr>
        <w:tabs>
          <w:tab w:val="left" w:pos="-1440"/>
          <w:tab w:val="left" w:pos="-720"/>
        </w:tabs>
        <w:spacing w:line="260" w:lineRule="atLeast"/>
        <w:ind w:left="426" w:hanging="426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P</w:t>
      </w:r>
      <w:r w:rsidR="00056918" w:rsidRPr="008A0EF2">
        <w:rPr>
          <w:rFonts w:ascii="Arial" w:hAnsi="Arial" w:cs="Arial"/>
          <w:sz w:val="18"/>
          <w:szCs w:val="18"/>
        </w:rPr>
        <w:t xml:space="preserve">er 1 januari 2019 </w:t>
      </w:r>
      <w:r w:rsidR="002B59A7" w:rsidRPr="008A0EF2">
        <w:rPr>
          <w:rFonts w:ascii="Arial" w:hAnsi="Arial" w:cs="Arial"/>
          <w:sz w:val="18"/>
          <w:szCs w:val="18"/>
        </w:rPr>
        <w:t xml:space="preserve">door </w:t>
      </w:r>
      <w:r w:rsidR="00056918" w:rsidRPr="008A0EF2">
        <w:rPr>
          <w:rFonts w:ascii="Arial" w:hAnsi="Arial" w:cs="Arial"/>
          <w:sz w:val="18"/>
          <w:szCs w:val="18"/>
        </w:rPr>
        <w:t>de</w:t>
      </w:r>
      <w:r w:rsidRPr="008A0EF2">
        <w:rPr>
          <w:rFonts w:ascii="Arial" w:hAnsi="Arial" w:cs="Arial"/>
          <w:sz w:val="18"/>
          <w:szCs w:val="18"/>
        </w:rPr>
        <w:t xml:space="preserve"> </w:t>
      </w:r>
      <w:r w:rsidR="00056918" w:rsidRPr="008A0EF2">
        <w:rPr>
          <w:rFonts w:ascii="Arial" w:hAnsi="Arial" w:cs="Arial"/>
          <w:sz w:val="18"/>
          <w:szCs w:val="18"/>
        </w:rPr>
        <w:t xml:space="preserve">Minister van VWS </w:t>
      </w:r>
      <w:r w:rsidR="000B731C" w:rsidRPr="008A0EF2">
        <w:rPr>
          <w:rFonts w:ascii="Arial" w:hAnsi="Arial" w:cs="Arial"/>
          <w:sz w:val="18"/>
          <w:szCs w:val="18"/>
        </w:rPr>
        <w:t xml:space="preserve">ingevolge de ‘Regeling palliatieve terminale zorg en geestelijke verzorging’ </w:t>
      </w:r>
      <w:r w:rsidR="009C42D3" w:rsidRPr="008A0EF2">
        <w:rPr>
          <w:rFonts w:ascii="Arial" w:hAnsi="Arial" w:cs="Arial"/>
          <w:sz w:val="18"/>
          <w:szCs w:val="18"/>
        </w:rPr>
        <w:t xml:space="preserve">daartoe </w:t>
      </w:r>
      <w:r w:rsidRPr="008A0EF2">
        <w:rPr>
          <w:rFonts w:ascii="Arial" w:hAnsi="Arial" w:cs="Arial"/>
          <w:sz w:val="18"/>
          <w:szCs w:val="18"/>
        </w:rPr>
        <w:t>extra middelen aan</w:t>
      </w:r>
      <w:r w:rsidR="00153573" w:rsidRPr="008A0EF2">
        <w:rPr>
          <w:rFonts w:ascii="Arial" w:hAnsi="Arial" w:cs="Arial"/>
          <w:sz w:val="18"/>
          <w:szCs w:val="18"/>
        </w:rPr>
        <w:t xml:space="preserve"> bepaalde</w:t>
      </w:r>
      <w:r w:rsidRPr="008A0EF2">
        <w:rPr>
          <w:rFonts w:ascii="Arial" w:hAnsi="Arial" w:cs="Arial"/>
          <w:sz w:val="18"/>
          <w:szCs w:val="18"/>
        </w:rPr>
        <w:t xml:space="preserve"> netwerken palliatieve zorg beschikbaar </w:t>
      </w:r>
      <w:r w:rsidR="00F63EB2" w:rsidRPr="008A0EF2">
        <w:rPr>
          <w:rFonts w:ascii="Arial" w:hAnsi="Arial" w:cs="Arial"/>
          <w:sz w:val="18"/>
          <w:szCs w:val="18"/>
        </w:rPr>
        <w:t xml:space="preserve">kunnen worden </w:t>
      </w:r>
      <w:r w:rsidRPr="008A0EF2">
        <w:rPr>
          <w:rFonts w:ascii="Arial" w:hAnsi="Arial" w:cs="Arial"/>
          <w:sz w:val="18"/>
          <w:szCs w:val="18"/>
        </w:rPr>
        <w:t>gesteld</w:t>
      </w:r>
      <w:r w:rsidR="002B59A7" w:rsidRPr="008A0EF2">
        <w:rPr>
          <w:rFonts w:ascii="Arial" w:hAnsi="Arial" w:cs="Arial"/>
          <w:sz w:val="18"/>
          <w:szCs w:val="18"/>
        </w:rPr>
        <w:t xml:space="preserve"> </w:t>
      </w:r>
      <w:r w:rsidR="008924F5" w:rsidRPr="008A0EF2">
        <w:rPr>
          <w:rFonts w:ascii="Arial" w:hAnsi="Arial" w:cs="Arial"/>
          <w:sz w:val="18"/>
          <w:szCs w:val="18"/>
        </w:rPr>
        <w:t xml:space="preserve">- </w:t>
      </w:r>
      <w:r w:rsidR="00164B14" w:rsidRPr="008A0EF2">
        <w:rPr>
          <w:rFonts w:ascii="Arial" w:hAnsi="Arial" w:cs="Arial"/>
          <w:sz w:val="18"/>
          <w:szCs w:val="18"/>
        </w:rPr>
        <w:t xml:space="preserve">onder andere </w:t>
      </w:r>
      <w:r w:rsidR="00115605" w:rsidRPr="008A0EF2">
        <w:rPr>
          <w:rFonts w:ascii="Arial" w:hAnsi="Arial" w:cs="Arial"/>
          <w:sz w:val="18"/>
          <w:szCs w:val="18"/>
        </w:rPr>
        <w:t>voor de inschakeling van geestelijk verzorgers in de thuissituatie</w:t>
      </w:r>
      <w:r w:rsidR="0013328B" w:rsidRPr="008A0EF2">
        <w:rPr>
          <w:rFonts w:ascii="Arial" w:hAnsi="Arial" w:cs="Arial"/>
          <w:sz w:val="18"/>
          <w:szCs w:val="18"/>
        </w:rPr>
        <w:t>;</w:t>
      </w:r>
    </w:p>
    <w:p w14:paraId="7CD29644" w14:textId="0DE0B936" w:rsidR="002A3B80" w:rsidRPr="008A0EF2" w:rsidRDefault="34299C44" w:rsidP="34299C44">
      <w:pPr>
        <w:numPr>
          <w:ilvl w:val="0"/>
          <w:numId w:val="2"/>
        </w:numPr>
        <w:tabs>
          <w:tab w:val="left" w:pos="-1440"/>
          <w:tab w:val="left" w:pos="-720"/>
        </w:tabs>
        <w:spacing w:line="260" w:lineRule="atLeast"/>
        <w:ind w:left="426" w:hanging="426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 xml:space="preserve">Netwerk voor het jaar 2019 dientengevolge een instellingssubsidie van de Minister ontvangen heeft en derhalve in de </w:t>
      </w:r>
      <w:r w:rsidR="00A134DC" w:rsidRPr="008A0EF2">
        <w:rPr>
          <w:rFonts w:ascii="Arial" w:hAnsi="Arial" w:cs="Arial"/>
          <w:sz w:val="18"/>
          <w:szCs w:val="18"/>
        </w:rPr>
        <w:t>n</w:t>
      </w:r>
      <w:r w:rsidRPr="008A0EF2">
        <w:rPr>
          <w:rFonts w:ascii="Arial" w:hAnsi="Arial" w:cs="Arial"/>
          <w:sz w:val="18"/>
          <w:szCs w:val="18"/>
        </w:rPr>
        <w:t>etwerkregio van Netwerk daartoe gekwalificeerde geestelijk verzorgers op het gebied van de palliatieve zorg wenst in te zetten;</w:t>
      </w:r>
    </w:p>
    <w:p w14:paraId="35DBBB1F" w14:textId="421736F1" w:rsidR="002A3B80" w:rsidRPr="008A0EF2" w:rsidRDefault="003A71AA" w:rsidP="00394DA2">
      <w:pPr>
        <w:numPr>
          <w:ilvl w:val="0"/>
          <w:numId w:val="36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840"/>
          <w:tab w:val="left" w:pos="1440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Instelling</w:t>
      </w:r>
      <w:r w:rsidR="00480C15" w:rsidRPr="008A0EF2">
        <w:rPr>
          <w:rFonts w:ascii="Arial" w:hAnsi="Arial" w:cs="Arial"/>
          <w:sz w:val="18"/>
          <w:szCs w:val="18"/>
        </w:rPr>
        <w:t xml:space="preserve"> </w:t>
      </w:r>
      <w:r w:rsidR="00E534E9" w:rsidRPr="008A0EF2">
        <w:rPr>
          <w:rFonts w:ascii="Arial" w:hAnsi="Arial" w:cs="Arial"/>
          <w:sz w:val="18"/>
          <w:szCs w:val="18"/>
        </w:rPr>
        <w:t xml:space="preserve">over specifieke deskundigheid op het terrein van de spirituele zorg en kwetsbare personen beschikt en in staat is vanuit deze deskundigheid specifieke Werkzaamheden te verlenen </w:t>
      </w:r>
      <w:r w:rsidR="00480C15" w:rsidRPr="008A0EF2">
        <w:rPr>
          <w:rFonts w:ascii="Arial" w:hAnsi="Arial" w:cs="Arial"/>
          <w:sz w:val="18"/>
          <w:szCs w:val="18"/>
        </w:rPr>
        <w:t xml:space="preserve">middels inzet van </w:t>
      </w:r>
      <w:r w:rsidR="0022525D" w:rsidRPr="008A0EF2">
        <w:rPr>
          <w:rFonts w:ascii="Arial" w:hAnsi="Arial" w:cs="Arial"/>
          <w:sz w:val="18"/>
          <w:szCs w:val="18"/>
        </w:rPr>
        <w:t>één of meer gekwalificeerde</w:t>
      </w:r>
      <w:r w:rsidR="004A0827" w:rsidRPr="008A0EF2">
        <w:rPr>
          <w:rFonts w:ascii="Arial" w:hAnsi="Arial" w:cs="Arial"/>
          <w:sz w:val="18"/>
          <w:szCs w:val="18"/>
        </w:rPr>
        <w:t xml:space="preserve"> </w:t>
      </w:r>
      <w:r w:rsidR="00BB2E78" w:rsidRPr="008A0EF2">
        <w:rPr>
          <w:rFonts w:ascii="Arial" w:hAnsi="Arial" w:cs="Arial"/>
          <w:sz w:val="18"/>
          <w:szCs w:val="18"/>
        </w:rPr>
        <w:t>g</w:t>
      </w:r>
      <w:r w:rsidR="00C8040B" w:rsidRPr="008A0EF2">
        <w:rPr>
          <w:rFonts w:ascii="Arial" w:hAnsi="Arial" w:cs="Arial"/>
          <w:sz w:val="18"/>
          <w:szCs w:val="18"/>
        </w:rPr>
        <w:t xml:space="preserve">eestelijk </w:t>
      </w:r>
      <w:r w:rsidR="00BB2E78" w:rsidRPr="008A0EF2">
        <w:rPr>
          <w:rFonts w:ascii="Arial" w:hAnsi="Arial" w:cs="Arial"/>
          <w:sz w:val="18"/>
          <w:szCs w:val="18"/>
        </w:rPr>
        <w:t>v</w:t>
      </w:r>
      <w:r w:rsidR="00C8040B" w:rsidRPr="008A0EF2">
        <w:rPr>
          <w:rFonts w:ascii="Arial" w:hAnsi="Arial" w:cs="Arial"/>
          <w:sz w:val="18"/>
          <w:szCs w:val="18"/>
        </w:rPr>
        <w:t>erzorgers</w:t>
      </w:r>
      <w:r w:rsidR="00BB2E78" w:rsidRPr="008A0EF2">
        <w:rPr>
          <w:rFonts w:ascii="Arial" w:hAnsi="Arial" w:cs="Arial"/>
          <w:sz w:val="18"/>
          <w:szCs w:val="18"/>
        </w:rPr>
        <w:t xml:space="preserve"> (hierna: ‘</w:t>
      </w:r>
      <w:r w:rsidR="00BB2E78" w:rsidRPr="008A0EF2">
        <w:rPr>
          <w:rFonts w:ascii="Arial" w:hAnsi="Arial" w:cs="Arial"/>
          <w:b/>
          <w:sz w:val="18"/>
          <w:szCs w:val="18"/>
        </w:rPr>
        <w:t>Geestelijk Verzorger’</w:t>
      </w:r>
      <w:r w:rsidR="00BB2E78" w:rsidRPr="008A0EF2">
        <w:rPr>
          <w:rFonts w:ascii="Arial" w:hAnsi="Arial" w:cs="Arial"/>
          <w:sz w:val="18"/>
          <w:szCs w:val="18"/>
        </w:rPr>
        <w:t xml:space="preserve">) </w:t>
      </w:r>
      <w:r w:rsidR="00480C15" w:rsidRPr="008A0EF2">
        <w:rPr>
          <w:rFonts w:ascii="Arial" w:hAnsi="Arial" w:cs="Arial"/>
          <w:sz w:val="18"/>
          <w:szCs w:val="18"/>
        </w:rPr>
        <w:t>die bij haar in</w:t>
      </w:r>
      <w:r w:rsidR="00C8040B" w:rsidRPr="008A0EF2">
        <w:rPr>
          <w:rFonts w:ascii="Arial" w:hAnsi="Arial" w:cs="Arial"/>
          <w:sz w:val="18"/>
          <w:szCs w:val="18"/>
        </w:rPr>
        <w:t xml:space="preserve"> loondienst </w:t>
      </w:r>
      <w:r w:rsidR="004A0827" w:rsidRPr="008A0EF2">
        <w:rPr>
          <w:rFonts w:ascii="Arial" w:hAnsi="Arial" w:cs="Arial"/>
          <w:sz w:val="18"/>
          <w:szCs w:val="18"/>
        </w:rPr>
        <w:t>is/</w:t>
      </w:r>
      <w:r w:rsidR="00480C15" w:rsidRPr="008A0EF2">
        <w:rPr>
          <w:rFonts w:ascii="Arial" w:hAnsi="Arial" w:cs="Arial"/>
          <w:sz w:val="18"/>
          <w:szCs w:val="18"/>
        </w:rPr>
        <w:t>zijn</w:t>
      </w:r>
      <w:r w:rsidR="0022525D" w:rsidRPr="008A0EF2">
        <w:rPr>
          <w:rFonts w:ascii="Arial" w:hAnsi="Arial" w:cs="Arial"/>
          <w:sz w:val="18"/>
          <w:szCs w:val="18"/>
        </w:rPr>
        <w:t xml:space="preserve">; </w:t>
      </w:r>
    </w:p>
    <w:p w14:paraId="26EBF72F" w14:textId="0B28BF8C" w:rsidR="00B74A8A" w:rsidRPr="008A0EF2" w:rsidRDefault="00425CF9" w:rsidP="009E7D6F">
      <w:pPr>
        <w:numPr>
          <w:ilvl w:val="0"/>
          <w:numId w:val="2"/>
        </w:numPr>
        <w:tabs>
          <w:tab w:val="left" w:pos="-1440"/>
          <w:tab w:val="left" w:pos="-720"/>
        </w:tabs>
        <w:spacing w:line="260" w:lineRule="atLeast"/>
        <w:ind w:left="426" w:hanging="426"/>
        <w:rPr>
          <w:rFonts w:ascii="Arial" w:hAnsi="Arial" w:cs="Arial"/>
          <w:color w:val="00B050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 xml:space="preserve">Instelling </w:t>
      </w:r>
      <w:r w:rsidR="00025141" w:rsidRPr="008A0EF2">
        <w:rPr>
          <w:rFonts w:ascii="Arial" w:hAnsi="Arial" w:cs="Arial"/>
          <w:sz w:val="18"/>
          <w:szCs w:val="18"/>
        </w:rPr>
        <w:t>desgevraagd bereid is om</w:t>
      </w:r>
      <w:r w:rsidR="009340E7" w:rsidRPr="008A0EF2">
        <w:rPr>
          <w:rFonts w:ascii="Arial" w:hAnsi="Arial" w:cs="Arial"/>
          <w:sz w:val="18"/>
          <w:szCs w:val="18"/>
        </w:rPr>
        <w:t xml:space="preserve"> </w:t>
      </w:r>
      <w:r w:rsidR="00BD725F" w:rsidRPr="008A0EF2">
        <w:rPr>
          <w:rFonts w:ascii="Arial" w:hAnsi="Arial" w:cs="Arial"/>
          <w:sz w:val="18"/>
          <w:szCs w:val="18"/>
        </w:rPr>
        <w:t xml:space="preserve">- </w:t>
      </w:r>
      <w:r w:rsidR="00025141" w:rsidRPr="008A0EF2">
        <w:rPr>
          <w:rFonts w:ascii="Arial" w:hAnsi="Arial" w:cs="Arial"/>
          <w:sz w:val="18"/>
          <w:szCs w:val="18"/>
        </w:rPr>
        <w:t xml:space="preserve">voor eigen rekening en risico </w:t>
      </w:r>
      <w:r w:rsidR="00BD725F" w:rsidRPr="008A0EF2">
        <w:rPr>
          <w:rFonts w:ascii="Arial" w:hAnsi="Arial" w:cs="Arial"/>
          <w:sz w:val="18"/>
          <w:szCs w:val="18"/>
        </w:rPr>
        <w:t xml:space="preserve">- </w:t>
      </w:r>
      <w:r w:rsidR="002A3B80" w:rsidRPr="008A0EF2">
        <w:rPr>
          <w:rFonts w:ascii="Arial" w:hAnsi="Arial" w:cs="Arial"/>
          <w:sz w:val="18"/>
          <w:szCs w:val="18"/>
        </w:rPr>
        <w:t>op regelmatige basis</w:t>
      </w:r>
      <w:r w:rsidR="005F3CCC" w:rsidRPr="008A0EF2">
        <w:rPr>
          <w:rFonts w:ascii="Arial" w:hAnsi="Arial" w:cs="Arial"/>
          <w:sz w:val="18"/>
          <w:szCs w:val="18"/>
        </w:rPr>
        <w:t xml:space="preserve"> </w:t>
      </w:r>
      <w:r w:rsidR="00C655DC" w:rsidRPr="008A0EF2">
        <w:rPr>
          <w:rFonts w:ascii="Arial" w:hAnsi="Arial" w:cs="Arial"/>
          <w:sz w:val="18"/>
          <w:szCs w:val="18"/>
        </w:rPr>
        <w:t xml:space="preserve">deze </w:t>
      </w:r>
      <w:r w:rsidR="005F3CCC" w:rsidRPr="008A0EF2">
        <w:rPr>
          <w:rFonts w:ascii="Arial" w:hAnsi="Arial" w:cs="Arial"/>
          <w:sz w:val="18"/>
          <w:szCs w:val="18"/>
        </w:rPr>
        <w:t xml:space="preserve">Werkzaamheden uit te </w:t>
      </w:r>
      <w:r w:rsidRPr="008A0EF2">
        <w:rPr>
          <w:rFonts w:ascii="Arial" w:hAnsi="Arial" w:cs="Arial"/>
          <w:sz w:val="18"/>
          <w:szCs w:val="18"/>
        </w:rPr>
        <w:t>(</w:t>
      </w:r>
      <w:r w:rsidR="00732D6C" w:rsidRPr="008A0EF2">
        <w:rPr>
          <w:rFonts w:ascii="Arial" w:hAnsi="Arial" w:cs="Arial"/>
          <w:sz w:val="18"/>
          <w:szCs w:val="18"/>
        </w:rPr>
        <w:t xml:space="preserve">doen laten) </w:t>
      </w:r>
      <w:r w:rsidR="005F3CCC" w:rsidRPr="008A0EF2">
        <w:rPr>
          <w:rFonts w:ascii="Arial" w:hAnsi="Arial" w:cs="Arial"/>
          <w:sz w:val="18"/>
          <w:szCs w:val="18"/>
        </w:rPr>
        <w:t>voeren</w:t>
      </w:r>
      <w:r w:rsidR="00583CFB">
        <w:rPr>
          <w:rFonts w:ascii="Arial" w:hAnsi="Arial" w:cs="Arial"/>
          <w:sz w:val="18"/>
          <w:szCs w:val="18"/>
        </w:rPr>
        <w:t xml:space="preserve"> door Geestelijk Verzorger(s)</w:t>
      </w:r>
      <w:r w:rsidR="007C2EFF" w:rsidRPr="008A0EF2">
        <w:rPr>
          <w:rFonts w:ascii="Arial" w:hAnsi="Arial" w:cs="Arial"/>
          <w:sz w:val="18"/>
          <w:szCs w:val="18"/>
        </w:rPr>
        <w:t xml:space="preserve">, </w:t>
      </w:r>
      <w:r w:rsidR="00025141" w:rsidRPr="008A0EF2">
        <w:rPr>
          <w:rFonts w:ascii="Arial" w:hAnsi="Arial" w:cs="Arial"/>
          <w:sz w:val="18"/>
          <w:szCs w:val="18"/>
        </w:rPr>
        <w:t xml:space="preserve">een en ander </w:t>
      </w:r>
      <w:r w:rsidR="00B74A8A" w:rsidRPr="008A0EF2">
        <w:rPr>
          <w:rFonts w:ascii="Arial" w:hAnsi="Arial" w:cs="Arial"/>
          <w:sz w:val="18"/>
          <w:szCs w:val="18"/>
        </w:rPr>
        <w:t xml:space="preserve">tegen nader te noemen condities zoals opgenomen in deze </w:t>
      </w:r>
      <w:r w:rsidR="00025141" w:rsidRPr="008A0EF2">
        <w:rPr>
          <w:rFonts w:ascii="Arial" w:hAnsi="Arial" w:cs="Arial"/>
          <w:sz w:val="18"/>
          <w:szCs w:val="18"/>
        </w:rPr>
        <w:t>O</w:t>
      </w:r>
      <w:r w:rsidR="00B74A8A" w:rsidRPr="008A0EF2">
        <w:rPr>
          <w:rFonts w:ascii="Arial" w:hAnsi="Arial" w:cs="Arial"/>
          <w:sz w:val="18"/>
          <w:szCs w:val="18"/>
        </w:rPr>
        <w:t>vereenkomst</w:t>
      </w:r>
      <w:r w:rsidR="00490267" w:rsidRPr="008A0EF2">
        <w:rPr>
          <w:rFonts w:ascii="Arial" w:hAnsi="Arial" w:cs="Arial"/>
          <w:sz w:val="18"/>
          <w:szCs w:val="18"/>
        </w:rPr>
        <w:t xml:space="preserve"> (hierna: </w:t>
      </w:r>
      <w:r w:rsidR="00490267" w:rsidRPr="008A0EF2">
        <w:rPr>
          <w:rFonts w:ascii="Arial" w:hAnsi="Arial" w:cs="Arial"/>
          <w:b/>
          <w:sz w:val="18"/>
          <w:szCs w:val="18"/>
        </w:rPr>
        <w:t>‘Overeenkomst’</w:t>
      </w:r>
      <w:r w:rsidR="00490267" w:rsidRPr="008A0EF2">
        <w:rPr>
          <w:rFonts w:ascii="Arial" w:hAnsi="Arial" w:cs="Arial"/>
          <w:sz w:val="18"/>
          <w:szCs w:val="18"/>
        </w:rPr>
        <w:t>)</w:t>
      </w:r>
      <w:r w:rsidR="000A2046" w:rsidRPr="008A0EF2">
        <w:rPr>
          <w:rFonts w:ascii="Arial" w:hAnsi="Arial" w:cs="Arial"/>
          <w:sz w:val="18"/>
          <w:szCs w:val="18"/>
        </w:rPr>
        <w:t xml:space="preserve">; </w:t>
      </w:r>
      <w:r w:rsidR="00B74A8A" w:rsidRPr="008A0EF2">
        <w:rPr>
          <w:rFonts w:ascii="Arial" w:hAnsi="Arial" w:cs="Arial"/>
          <w:sz w:val="18"/>
          <w:szCs w:val="18"/>
        </w:rPr>
        <w:t xml:space="preserve"> </w:t>
      </w:r>
      <w:r w:rsidR="00505B49" w:rsidRPr="008A0EF2">
        <w:rPr>
          <w:rFonts w:ascii="Arial" w:hAnsi="Arial" w:cs="Arial"/>
          <w:color w:val="00B050"/>
          <w:sz w:val="18"/>
          <w:szCs w:val="18"/>
        </w:rPr>
        <w:t xml:space="preserve"> </w:t>
      </w:r>
    </w:p>
    <w:p w14:paraId="4C203DC6" w14:textId="77777777" w:rsidR="002A3B80" w:rsidRPr="008A0EF2" w:rsidRDefault="002A3B80" w:rsidP="00A85A0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sz w:val="18"/>
          <w:szCs w:val="18"/>
        </w:rPr>
      </w:pPr>
    </w:p>
    <w:p w14:paraId="733276BE" w14:textId="01744EA8" w:rsidR="002552AE" w:rsidRPr="008A0EF2" w:rsidRDefault="00AD1233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 xml:space="preserve">zijn een </w:t>
      </w:r>
      <w:r w:rsidR="002C065E" w:rsidRPr="008A0EF2">
        <w:rPr>
          <w:rFonts w:ascii="Arial" w:hAnsi="Arial" w:cs="Arial"/>
          <w:sz w:val="18"/>
          <w:szCs w:val="18"/>
        </w:rPr>
        <w:t xml:space="preserve">schriftelijke </w:t>
      </w:r>
      <w:r w:rsidR="00490267" w:rsidRPr="008A0EF2">
        <w:rPr>
          <w:rFonts w:ascii="Arial" w:hAnsi="Arial" w:cs="Arial"/>
          <w:sz w:val="18"/>
          <w:szCs w:val="18"/>
        </w:rPr>
        <w:t>O</w:t>
      </w:r>
      <w:r w:rsidRPr="008A0EF2">
        <w:rPr>
          <w:rFonts w:ascii="Arial" w:hAnsi="Arial" w:cs="Arial"/>
          <w:sz w:val="18"/>
          <w:szCs w:val="18"/>
        </w:rPr>
        <w:t>vereenkomst aangegaan onder de volgende voorwaarden</w:t>
      </w:r>
      <w:r w:rsidR="00720DA8" w:rsidRPr="008A0EF2">
        <w:rPr>
          <w:rFonts w:ascii="Arial" w:hAnsi="Arial" w:cs="Arial"/>
          <w:sz w:val="18"/>
          <w:szCs w:val="18"/>
        </w:rPr>
        <w:t>:</w:t>
      </w:r>
    </w:p>
    <w:p w14:paraId="334DBFF2" w14:textId="77777777" w:rsidR="00AD1233" w:rsidRPr="008A0EF2" w:rsidRDefault="00AD1233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color w:val="0070C0"/>
          <w:sz w:val="18"/>
          <w:szCs w:val="18"/>
        </w:rPr>
      </w:pPr>
    </w:p>
    <w:p w14:paraId="7F55E54E" w14:textId="0F2CEA2A" w:rsidR="00B95414" w:rsidRPr="00A85A01" w:rsidRDefault="00B95414" w:rsidP="00A85A01">
      <w:pPr>
        <w:spacing w:line="260" w:lineRule="atLeast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b/>
          <w:bCs/>
          <w:sz w:val="18"/>
          <w:szCs w:val="18"/>
        </w:rPr>
        <w:t>Artikel 1 – Definities</w:t>
      </w:r>
    </w:p>
    <w:p w14:paraId="62F0C176" w14:textId="264CA72C" w:rsidR="00B95414" w:rsidRPr="008A0EF2" w:rsidRDefault="00B95414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7F5A17EF" w14:textId="77777777" w:rsidR="00B44547" w:rsidRPr="008A0EF2" w:rsidRDefault="00B44547" w:rsidP="009E7D6F">
      <w:pPr>
        <w:pStyle w:val="Lijstalinea"/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Cs/>
          <w:sz w:val="18"/>
          <w:szCs w:val="18"/>
        </w:rPr>
      </w:pPr>
    </w:p>
    <w:p w14:paraId="438ADE42" w14:textId="659A8A9C" w:rsidR="00E17A7B" w:rsidRPr="008A0EF2" w:rsidRDefault="00E17A7B" w:rsidP="34299C44">
      <w:pPr>
        <w:pStyle w:val="Lijstalinea"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3544"/>
        </w:tabs>
        <w:spacing w:line="260" w:lineRule="atLeast"/>
        <w:ind w:hanging="720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b/>
          <w:bCs/>
          <w:sz w:val="18"/>
          <w:szCs w:val="18"/>
        </w:rPr>
        <w:t>Netwerkregio:</w:t>
      </w:r>
      <w:r w:rsidRPr="008A0EF2">
        <w:rPr>
          <w:rFonts w:ascii="Arial" w:hAnsi="Arial" w:cs="Arial"/>
          <w:b/>
          <w:bCs/>
          <w:sz w:val="18"/>
          <w:szCs w:val="18"/>
        </w:rPr>
        <w:tab/>
      </w:r>
      <w:r w:rsidR="00A85A01">
        <w:rPr>
          <w:rFonts w:ascii="Arial" w:hAnsi="Arial" w:cs="Arial"/>
          <w:sz w:val="18"/>
          <w:szCs w:val="18"/>
        </w:rPr>
        <w:t>D</w:t>
      </w:r>
      <w:r w:rsidRPr="008A0EF2">
        <w:rPr>
          <w:rFonts w:ascii="Arial" w:hAnsi="Arial" w:cs="Arial"/>
          <w:sz w:val="18"/>
          <w:szCs w:val="18"/>
        </w:rPr>
        <w:t>e gemeenten</w:t>
      </w:r>
      <w:r w:rsidR="00A234A5" w:rsidRPr="008A0EF2">
        <w:rPr>
          <w:rFonts w:ascii="Arial" w:hAnsi="Arial" w:cs="Arial"/>
          <w:sz w:val="18"/>
          <w:szCs w:val="18"/>
        </w:rPr>
        <w:t xml:space="preserve"> behorende tot </w:t>
      </w:r>
      <w:r w:rsidR="00660100" w:rsidRPr="008A0EF2">
        <w:rPr>
          <w:rFonts w:ascii="Arial" w:hAnsi="Arial" w:cs="Arial"/>
          <w:sz w:val="18"/>
          <w:szCs w:val="18"/>
        </w:rPr>
        <w:t>de</w:t>
      </w:r>
      <w:r w:rsidR="00A234A5" w:rsidRPr="008A0EF2">
        <w:rPr>
          <w:rFonts w:ascii="Arial" w:hAnsi="Arial" w:cs="Arial"/>
          <w:sz w:val="18"/>
          <w:szCs w:val="18"/>
        </w:rPr>
        <w:t xml:space="preserve"> </w:t>
      </w:r>
      <w:r w:rsidR="00611FEC" w:rsidRPr="008A0EF2">
        <w:rPr>
          <w:rFonts w:ascii="Arial" w:hAnsi="Arial" w:cs="Arial"/>
          <w:sz w:val="18"/>
          <w:szCs w:val="18"/>
        </w:rPr>
        <w:t>n</w:t>
      </w:r>
      <w:r w:rsidR="00A234A5" w:rsidRPr="008A0EF2">
        <w:rPr>
          <w:rFonts w:ascii="Arial" w:hAnsi="Arial" w:cs="Arial"/>
          <w:sz w:val="18"/>
          <w:szCs w:val="18"/>
        </w:rPr>
        <w:t>etwerk</w:t>
      </w:r>
      <w:r w:rsidR="00CA6372" w:rsidRPr="008A0EF2">
        <w:rPr>
          <w:rFonts w:ascii="Arial" w:hAnsi="Arial" w:cs="Arial"/>
          <w:sz w:val="18"/>
          <w:szCs w:val="18"/>
        </w:rPr>
        <w:t xml:space="preserve">en </w:t>
      </w:r>
      <w:r w:rsidR="00A234A5" w:rsidRPr="008A0EF2">
        <w:rPr>
          <w:rFonts w:ascii="Arial" w:hAnsi="Arial" w:cs="Arial"/>
          <w:sz w:val="18"/>
          <w:szCs w:val="18"/>
        </w:rPr>
        <w:t xml:space="preserve">zoals nader </w:t>
      </w:r>
      <w:r w:rsidR="00A234A5" w:rsidRPr="008A0EF2">
        <w:rPr>
          <w:rFonts w:ascii="Arial" w:hAnsi="Arial" w:cs="Arial"/>
          <w:bCs/>
          <w:sz w:val="18"/>
          <w:szCs w:val="18"/>
        </w:rPr>
        <w:tab/>
      </w:r>
      <w:r w:rsidR="00A234A5" w:rsidRPr="008A0EF2">
        <w:rPr>
          <w:rFonts w:ascii="Arial" w:hAnsi="Arial" w:cs="Arial"/>
          <w:bCs/>
          <w:sz w:val="18"/>
          <w:szCs w:val="18"/>
        </w:rPr>
        <w:tab/>
      </w:r>
      <w:r w:rsidR="00A234A5" w:rsidRPr="008A0EF2">
        <w:rPr>
          <w:rFonts w:ascii="Arial" w:hAnsi="Arial" w:cs="Arial"/>
          <w:bCs/>
          <w:sz w:val="18"/>
          <w:szCs w:val="18"/>
        </w:rPr>
        <w:tab/>
      </w:r>
      <w:r w:rsidR="00A234A5" w:rsidRPr="008A0EF2">
        <w:rPr>
          <w:rFonts w:ascii="Arial" w:hAnsi="Arial" w:cs="Arial"/>
          <w:sz w:val="18"/>
          <w:szCs w:val="18"/>
        </w:rPr>
        <w:t>uiteengezet in Bijlage</w:t>
      </w:r>
      <w:r w:rsidR="00A85A01">
        <w:rPr>
          <w:rFonts w:ascii="Arial" w:hAnsi="Arial" w:cs="Arial"/>
          <w:sz w:val="18"/>
          <w:szCs w:val="18"/>
        </w:rPr>
        <w:t xml:space="preserve"> </w:t>
      </w:r>
      <w:r w:rsidR="00A234A5" w:rsidRPr="008A0EF2">
        <w:rPr>
          <w:rFonts w:ascii="Arial" w:hAnsi="Arial" w:cs="Arial"/>
          <w:sz w:val="18"/>
          <w:szCs w:val="18"/>
        </w:rPr>
        <w:t xml:space="preserve">1 van de Regeling </w:t>
      </w:r>
      <w:r w:rsidR="00CA6372" w:rsidRPr="008A0EF2">
        <w:rPr>
          <w:rFonts w:ascii="Arial" w:hAnsi="Arial" w:cs="Arial"/>
          <w:sz w:val="18"/>
          <w:szCs w:val="18"/>
        </w:rPr>
        <w:t>Palliatieve</w:t>
      </w:r>
      <w:r w:rsidR="00A234A5" w:rsidRPr="008A0EF2">
        <w:rPr>
          <w:rFonts w:ascii="Arial" w:hAnsi="Arial" w:cs="Arial"/>
          <w:sz w:val="18"/>
          <w:szCs w:val="18"/>
        </w:rPr>
        <w:t xml:space="preserve"> </w:t>
      </w:r>
      <w:r w:rsidR="00CA6372" w:rsidRPr="008A0EF2">
        <w:rPr>
          <w:rFonts w:ascii="Arial" w:hAnsi="Arial" w:cs="Arial"/>
          <w:sz w:val="18"/>
          <w:szCs w:val="18"/>
        </w:rPr>
        <w:t>terminale</w:t>
      </w:r>
      <w:r w:rsidR="00A234A5" w:rsidRPr="008A0EF2">
        <w:rPr>
          <w:rFonts w:ascii="Arial" w:hAnsi="Arial" w:cs="Arial"/>
          <w:sz w:val="18"/>
          <w:szCs w:val="18"/>
        </w:rPr>
        <w:t xml:space="preserve"> zorg </w:t>
      </w:r>
      <w:r w:rsidR="00A234A5" w:rsidRPr="008A0EF2">
        <w:rPr>
          <w:rFonts w:ascii="Arial" w:hAnsi="Arial" w:cs="Arial"/>
          <w:bCs/>
          <w:sz w:val="18"/>
          <w:szCs w:val="18"/>
        </w:rPr>
        <w:tab/>
      </w:r>
      <w:r w:rsidR="00A234A5" w:rsidRPr="008A0EF2">
        <w:rPr>
          <w:rFonts w:ascii="Arial" w:hAnsi="Arial" w:cs="Arial"/>
          <w:bCs/>
          <w:sz w:val="18"/>
          <w:szCs w:val="18"/>
        </w:rPr>
        <w:tab/>
      </w:r>
      <w:r w:rsidR="00A234A5" w:rsidRPr="008A0EF2">
        <w:rPr>
          <w:rFonts w:ascii="Arial" w:hAnsi="Arial" w:cs="Arial"/>
          <w:sz w:val="18"/>
          <w:szCs w:val="18"/>
        </w:rPr>
        <w:t>en geestelijke verzorging</w:t>
      </w:r>
      <w:r w:rsidR="00CA6372" w:rsidRPr="008A0EF2">
        <w:rPr>
          <w:rFonts w:ascii="Arial" w:hAnsi="Arial" w:cs="Arial"/>
          <w:sz w:val="18"/>
          <w:szCs w:val="18"/>
        </w:rPr>
        <w:t xml:space="preserve">. </w:t>
      </w:r>
      <w:r w:rsidR="00A234A5" w:rsidRPr="008A0EF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17D6204" w14:textId="77777777" w:rsidR="00E17A7B" w:rsidRPr="008A0EF2" w:rsidRDefault="00E17A7B" w:rsidP="009E7D6F">
      <w:pPr>
        <w:pStyle w:val="Lijstalinea"/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0893AB48" w14:textId="1D512A97" w:rsidR="00BD7E03" w:rsidRPr="008A0EF2" w:rsidRDefault="00477092" w:rsidP="009E7D6F">
      <w:pPr>
        <w:pStyle w:val="Lijstalinea"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3544"/>
        </w:tabs>
        <w:spacing w:line="260" w:lineRule="atLeast"/>
        <w:ind w:hanging="720"/>
        <w:rPr>
          <w:rFonts w:ascii="Arial" w:hAnsi="Arial" w:cs="Arial"/>
          <w:bCs/>
          <w:sz w:val="18"/>
          <w:szCs w:val="18"/>
        </w:rPr>
      </w:pPr>
      <w:r w:rsidRPr="008A0EF2">
        <w:rPr>
          <w:rFonts w:ascii="Arial" w:hAnsi="Arial" w:cs="Arial"/>
          <w:b/>
          <w:bCs/>
          <w:sz w:val="18"/>
          <w:szCs w:val="18"/>
        </w:rPr>
        <w:t>SKGV Register</w:t>
      </w:r>
      <w:r w:rsidR="00201D90" w:rsidRPr="008A0EF2">
        <w:rPr>
          <w:rFonts w:ascii="Arial" w:hAnsi="Arial" w:cs="Arial"/>
          <w:b/>
          <w:bCs/>
          <w:sz w:val="18"/>
          <w:szCs w:val="18"/>
        </w:rPr>
        <w:t xml:space="preserve">: </w:t>
      </w:r>
      <w:r w:rsidR="00201D90" w:rsidRPr="008A0EF2">
        <w:rPr>
          <w:rFonts w:ascii="Arial" w:hAnsi="Arial" w:cs="Arial"/>
          <w:b/>
          <w:bCs/>
          <w:sz w:val="18"/>
          <w:szCs w:val="18"/>
        </w:rPr>
        <w:tab/>
      </w:r>
      <w:r w:rsidR="00201D90" w:rsidRPr="008A0EF2">
        <w:rPr>
          <w:rFonts w:ascii="Arial" w:hAnsi="Arial" w:cs="Arial"/>
          <w:bCs/>
          <w:sz w:val="18"/>
          <w:szCs w:val="18"/>
        </w:rPr>
        <w:t>Stichting Kwaliteitsregister Geestelijk Verzorgers</w:t>
      </w:r>
      <w:r w:rsidR="00431085" w:rsidRPr="008A0EF2">
        <w:rPr>
          <w:rFonts w:ascii="Arial" w:hAnsi="Arial" w:cs="Arial"/>
          <w:bCs/>
          <w:sz w:val="18"/>
          <w:szCs w:val="18"/>
        </w:rPr>
        <w:t>.</w:t>
      </w:r>
    </w:p>
    <w:p w14:paraId="40866EDA" w14:textId="38DD18A7" w:rsidR="00BD7E03" w:rsidRPr="008A0EF2" w:rsidRDefault="00BD7E03" w:rsidP="009E7D6F">
      <w:pPr>
        <w:pStyle w:val="Lijstalinea"/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4BB27E6A" w14:textId="2E79841B" w:rsidR="00A07BB6" w:rsidRPr="008A0EF2" w:rsidRDefault="00A07BB6" w:rsidP="000003FE">
      <w:pPr>
        <w:pStyle w:val="Lijstalinea"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1440"/>
          <w:tab w:val="left" w:pos="2977"/>
        </w:tabs>
        <w:spacing w:line="260" w:lineRule="atLeast"/>
        <w:ind w:left="3544" w:hanging="3544"/>
        <w:rPr>
          <w:rFonts w:ascii="Arial" w:hAnsi="Arial" w:cs="Arial"/>
          <w:bCs/>
          <w:sz w:val="18"/>
          <w:szCs w:val="18"/>
        </w:rPr>
      </w:pPr>
      <w:r w:rsidRPr="008A0EF2">
        <w:rPr>
          <w:rFonts w:ascii="Arial" w:hAnsi="Arial" w:cs="Arial"/>
          <w:b/>
          <w:bCs/>
          <w:sz w:val="18"/>
          <w:szCs w:val="18"/>
        </w:rPr>
        <w:t>Werkzaamheden:</w:t>
      </w:r>
      <w:r w:rsidRPr="008A0EF2">
        <w:rPr>
          <w:rFonts w:ascii="Arial" w:hAnsi="Arial" w:cs="Arial"/>
          <w:b/>
          <w:bCs/>
          <w:sz w:val="18"/>
          <w:szCs w:val="18"/>
        </w:rPr>
        <w:tab/>
      </w:r>
      <w:r w:rsidRPr="008A0EF2">
        <w:rPr>
          <w:rFonts w:ascii="Arial" w:hAnsi="Arial" w:cs="Arial"/>
          <w:b/>
          <w:bCs/>
          <w:sz w:val="18"/>
          <w:szCs w:val="18"/>
        </w:rPr>
        <w:tab/>
      </w:r>
      <w:r w:rsidR="00A85A01">
        <w:rPr>
          <w:rFonts w:ascii="Arial" w:hAnsi="Arial" w:cs="Arial"/>
          <w:bCs/>
          <w:sz w:val="18"/>
          <w:szCs w:val="18"/>
        </w:rPr>
        <w:t>B</w:t>
      </w:r>
      <w:r w:rsidRPr="008A0EF2">
        <w:rPr>
          <w:rFonts w:ascii="Arial" w:hAnsi="Arial" w:cs="Arial"/>
          <w:bCs/>
          <w:sz w:val="18"/>
          <w:szCs w:val="18"/>
        </w:rPr>
        <w:t xml:space="preserve">etreft de werkzaamheden die </w:t>
      </w:r>
      <w:r w:rsidR="000003FE" w:rsidRPr="008A0EF2">
        <w:rPr>
          <w:rFonts w:ascii="Arial" w:hAnsi="Arial" w:cs="Arial"/>
          <w:bCs/>
          <w:sz w:val="18"/>
          <w:szCs w:val="18"/>
        </w:rPr>
        <w:t>Instelling middels inzet van haar Geestelijk Verzorger</w:t>
      </w:r>
      <w:r w:rsidR="00583CFB">
        <w:rPr>
          <w:rFonts w:ascii="Arial" w:hAnsi="Arial" w:cs="Arial"/>
          <w:bCs/>
          <w:sz w:val="18"/>
          <w:szCs w:val="18"/>
        </w:rPr>
        <w:t>(s)</w:t>
      </w:r>
      <w:r w:rsidR="000003FE" w:rsidRPr="008A0EF2">
        <w:rPr>
          <w:rFonts w:ascii="Arial" w:hAnsi="Arial" w:cs="Arial"/>
          <w:bCs/>
          <w:sz w:val="18"/>
          <w:szCs w:val="18"/>
        </w:rPr>
        <w:t xml:space="preserve"> </w:t>
      </w:r>
      <w:r w:rsidRPr="008A0EF2">
        <w:rPr>
          <w:rFonts w:ascii="Arial" w:hAnsi="Arial" w:cs="Arial"/>
          <w:bCs/>
          <w:sz w:val="18"/>
          <w:szCs w:val="18"/>
        </w:rPr>
        <w:t xml:space="preserve">in het kader van deze Overeenkomst zal </w:t>
      </w:r>
      <w:r w:rsidR="000003FE" w:rsidRPr="008A0EF2">
        <w:rPr>
          <w:rFonts w:ascii="Arial" w:hAnsi="Arial" w:cs="Arial"/>
          <w:bCs/>
          <w:sz w:val="18"/>
          <w:szCs w:val="18"/>
        </w:rPr>
        <w:t xml:space="preserve">(doen laten) </w:t>
      </w:r>
      <w:r w:rsidRPr="008A0EF2">
        <w:rPr>
          <w:rFonts w:ascii="Arial" w:hAnsi="Arial" w:cs="Arial"/>
          <w:bCs/>
          <w:sz w:val="18"/>
          <w:szCs w:val="18"/>
        </w:rPr>
        <w:t xml:space="preserve">uitvoeren zoals nader uitgewerkt in </w:t>
      </w:r>
      <w:r w:rsidRPr="003D5A81">
        <w:rPr>
          <w:rFonts w:ascii="Arial" w:hAnsi="Arial" w:cs="Arial"/>
          <w:b/>
          <w:sz w:val="18"/>
          <w:szCs w:val="18"/>
          <w:u w:val="single"/>
        </w:rPr>
        <w:t xml:space="preserve">Addendum </w:t>
      </w:r>
      <w:r w:rsidR="0001763A" w:rsidRPr="003D5A81">
        <w:rPr>
          <w:rFonts w:ascii="Arial" w:hAnsi="Arial" w:cs="Arial"/>
          <w:b/>
          <w:sz w:val="18"/>
          <w:szCs w:val="18"/>
          <w:u w:val="single"/>
        </w:rPr>
        <w:t>2</w:t>
      </w:r>
      <w:r w:rsidRPr="008A0EF2">
        <w:rPr>
          <w:rFonts w:ascii="Arial" w:hAnsi="Arial" w:cs="Arial"/>
          <w:bCs/>
          <w:sz w:val="18"/>
          <w:szCs w:val="18"/>
        </w:rPr>
        <w:t xml:space="preserve">. </w:t>
      </w:r>
    </w:p>
    <w:p w14:paraId="5C0D54BD" w14:textId="77777777" w:rsidR="00B95414" w:rsidRPr="008A0EF2" w:rsidRDefault="00B95414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3585BADE" w14:textId="4A0362B3" w:rsidR="00937B68" w:rsidRPr="008A0EF2" w:rsidRDefault="5442AC31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bCs/>
          <w:sz w:val="18"/>
          <w:szCs w:val="18"/>
        </w:rPr>
      </w:pPr>
      <w:r w:rsidRPr="008A0EF2">
        <w:rPr>
          <w:rFonts w:ascii="Arial" w:hAnsi="Arial" w:cs="Arial"/>
          <w:b/>
          <w:bCs/>
          <w:sz w:val="18"/>
          <w:szCs w:val="18"/>
        </w:rPr>
        <w:t xml:space="preserve">Artikel </w:t>
      </w:r>
      <w:r w:rsidR="002135DA" w:rsidRPr="008A0EF2">
        <w:rPr>
          <w:rFonts w:ascii="Arial" w:hAnsi="Arial" w:cs="Arial"/>
          <w:b/>
          <w:bCs/>
          <w:sz w:val="18"/>
          <w:szCs w:val="18"/>
        </w:rPr>
        <w:t>2</w:t>
      </w:r>
      <w:r w:rsidRPr="008A0EF2">
        <w:rPr>
          <w:rFonts w:ascii="Arial" w:hAnsi="Arial" w:cs="Arial"/>
          <w:b/>
          <w:bCs/>
          <w:sz w:val="18"/>
          <w:szCs w:val="18"/>
        </w:rPr>
        <w:t xml:space="preserve"> </w:t>
      </w:r>
      <w:r w:rsidR="00B75B17" w:rsidRPr="008A0EF2">
        <w:rPr>
          <w:rFonts w:ascii="Arial" w:hAnsi="Arial" w:cs="Arial"/>
          <w:b/>
          <w:bCs/>
          <w:sz w:val="18"/>
          <w:szCs w:val="18"/>
        </w:rPr>
        <w:t>–</w:t>
      </w:r>
      <w:r w:rsidR="00516AF6" w:rsidRPr="008A0EF2">
        <w:rPr>
          <w:rFonts w:ascii="Arial" w:hAnsi="Arial" w:cs="Arial"/>
          <w:b/>
          <w:bCs/>
          <w:sz w:val="18"/>
          <w:szCs w:val="18"/>
        </w:rPr>
        <w:t xml:space="preserve"> </w:t>
      </w:r>
      <w:r w:rsidR="002135DA" w:rsidRPr="008A0EF2">
        <w:rPr>
          <w:rFonts w:ascii="Arial" w:hAnsi="Arial" w:cs="Arial"/>
          <w:b/>
          <w:bCs/>
          <w:sz w:val="18"/>
          <w:szCs w:val="18"/>
        </w:rPr>
        <w:t>Kern van de Overeenkomst</w:t>
      </w:r>
    </w:p>
    <w:p w14:paraId="4625066C" w14:textId="7B5A2D43" w:rsidR="5442AC31" w:rsidRPr="008A0EF2" w:rsidRDefault="5442AC31" w:rsidP="009E7D6F">
      <w:pPr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1DB2F19B" w14:textId="11F3EC99" w:rsidR="002F606B" w:rsidRPr="008A0EF2" w:rsidRDefault="00822D0E" w:rsidP="000561B6">
      <w:pPr>
        <w:pStyle w:val="Lijstalinea"/>
        <w:numPr>
          <w:ilvl w:val="1"/>
          <w:numId w:val="35"/>
        </w:numPr>
        <w:tabs>
          <w:tab w:val="left" w:pos="-1440"/>
          <w:tab w:val="left" w:pos="-720"/>
          <w:tab w:val="left" w:pos="709"/>
        </w:tabs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 xml:space="preserve">Netwerk </w:t>
      </w:r>
      <w:r w:rsidR="002C065E" w:rsidRPr="008A0EF2">
        <w:rPr>
          <w:rFonts w:ascii="Arial" w:hAnsi="Arial" w:cs="Arial"/>
          <w:sz w:val="18"/>
          <w:szCs w:val="18"/>
        </w:rPr>
        <w:t xml:space="preserve">is met </w:t>
      </w:r>
      <w:r w:rsidR="000003FE" w:rsidRPr="008A0EF2">
        <w:rPr>
          <w:rFonts w:ascii="Arial" w:hAnsi="Arial" w:cs="Arial"/>
          <w:sz w:val="18"/>
          <w:szCs w:val="18"/>
        </w:rPr>
        <w:t xml:space="preserve">Instelling </w:t>
      </w:r>
      <w:r w:rsidR="002C065E" w:rsidRPr="008A0EF2">
        <w:rPr>
          <w:rFonts w:ascii="Arial" w:hAnsi="Arial" w:cs="Arial"/>
          <w:sz w:val="18"/>
          <w:szCs w:val="18"/>
        </w:rPr>
        <w:t xml:space="preserve">overeengekomen om met ingang van </w:t>
      </w:r>
      <w:r w:rsidR="002C065E" w:rsidRPr="00321326">
        <w:rPr>
          <w:rFonts w:ascii="Arial" w:hAnsi="Arial" w:cs="Arial"/>
          <w:sz w:val="18"/>
          <w:szCs w:val="18"/>
          <w:highlight w:val="yellow"/>
          <w:shd w:val="clear" w:color="auto" w:fill="FFFF00"/>
        </w:rPr>
        <w:t>[</w:t>
      </w:r>
      <w:r w:rsidR="00321326" w:rsidRPr="00321326">
        <w:rPr>
          <w:rFonts w:ascii="Arial" w:hAnsi="Arial" w:cs="Arial"/>
          <w:sz w:val="18"/>
          <w:szCs w:val="18"/>
          <w:shd w:val="clear" w:color="auto" w:fill="FFFF00"/>
        </w:rPr>
        <w:t>datum</w:t>
      </w:r>
      <w:r w:rsidR="002C065E" w:rsidRPr="00321326">
        <w:rPr>
          <w:rFonts w:ascii="Arial" w:hAnsi="Arial" w:cs="Arial"/>
          <w:sz w:val="18"/>
          <w:szCs w:val="18"/>
          <w:shd w:val="clear" w:color="auto" w:fill="FFFF00"/>
        </w:rPr>
        <w:t>]</w:t>
      </w:r>
      <w:r w:rsidR="002C065E" w:rsidRPr="008A0EF2">
        <w:rPr>
          <w:rFonts w:ascii="Arial" w:hAnsi="Arial" w:cs="Arial"/>
          <w:sz w:val="18"/>
          <w:szCs w:val="18"/>
        </w:rPr>
        <w:t xml:space="preserve"> in opdracht van </w:t>
      </w:r>
      <w:r w:rsidRPr="008A0EF2">
        <w:rPr>
          <w:rFonts w:ascii="Arial" w:hAnsi="Arial" w:cs="Arial"/>
          <w:sz w:val="18"/>
          <w:szCs w:val="18"/>
        </w:rPr>
        <w:t xml:space="preserve">Netwerk </w:t>
      </w:r>
      <w:r w:rsidR="00C00F45" w:rsidRPr="008A0EF2">
        <w:rPr>
          <w:rFonts w:ascii="Arial" w:hAnsi="Arial" w:cs="Arial"/>
          <w:sz w:val="18"/>
          <w:szCs w:val="18"/>
        </w:rPr>
        <w:t>en op</w:t>
      </w:r>
      <w:r w:rsidR="000561B6">
        <w:rPr>
          <w:rFonts w:ascii="Arial" w:hAnsi="Arial" w:cs="Arial"/>
          <w:sz w:val="18"/>
          <w:szCs w:val="18"/>
        </w:rPr>
        <w:t xml:space="preserve"> </w:t>
      </w:r>
      <w:r w:rsidR="006804A2" w:rsidRPr="008A0EF2">
        <w:rPr>
          <w:rFonts w:ascii="Arial" w:hAnsi="Arial" w:cs="Arial"/>
          <w:sz w:val="18"/>
          <w:szCs w:val="18"/>
        </w:rPr>
        <w:t xml:space="preserve">oproepbasis </w:t>
      </w:r>
      <w:r w:rsidR="00FF4BE5" w:rsidRPr="008A0EF2">
        <w:rPr>
          <w:rFonts w:ascii="Arial" w:hAnsi="Arial" w:cs="Arial"/>
          <w:sz w:val="18"/>
          <w:szCs w:val="18"/>
        </w:rPr>
        <w:t xml:space="preserve">Werkzaamheden </w:t>
      </w:r>
      <w:r w:rsidR="00937B68" w:rsidRPr="008A0EF2">
        <w:rPr>
          <w:rFonts w:ascii="Arial" w:hAnsi="Arial" w:cs="Arial"/>
          <w:sz w:val="18"/>
          <w:szCs w:val="18"/>
        </w:rPr>
        <w:t xml:space="preserve">op het gebied van </w:t>
      </w:r>
      <w:r w:rsidR="004D3DC2" w:rsidRPr="008A0EF2">
        <w:rPr>
          <w:rFonts w:ascii="Arial" w:hAnsi="Arial" w:cs="Arial"/>
          <w:sz w:val="18"/>
          <w:szCs w:val="18"/>
        </w:rPr>
        <w:t xml:space="preserve">extramurale geestelijke begeleiding, zoals </w:t>
      </w:r>
      <w:r w:rsidR="002F606B" w:rsidRPr="008A0EF2">
        <w:rPr>
          <w:rFonts w:ascii="Arial" w:hAnsi="Arial" w:cs="Arial"/>
          <w:sz w:val="18"/>
          <w:szCs w:val="18"/>
        </w:rPr>
        <w:t xml:space="preserve">nader </w:t>
      </w:r>
      <w:r w:rsidR="004D3DC2" w:rsidRPr="008A0EF2">
        <w:rPr>
          <w:rFonts w:ascii="Arial" w:hAnsi="Arial" w:cs="Arial"/>
          <w:sz w:val="18"/>
          <w:szCs w:val="18"/>
        </w:rPr>
        <w:lastRenderedPageBreak/>
        <w:t xml:space="preserve">beschreven in </w:t>
      </w:r>
      <w:r w:rsidR="00025141" w:rsidRPr="004A77C5">
        <w:rPr>
          <w:rFonts w:ascii="Arial" w:hAnsi="Arial" w:cs="Arial"/>
          <w:b/>
          <w:bCs/>
          <w:sz w:val="18"/>
          <w:szCs w:val="18"/>
          <w:u w:val="single"/>
        </w:rPr>
        <w:t>A</w:t>
      </w:r>
      <w:r w:rsidR="004D3DC2" w:rsidRPr="004A77C5">
        <w:rPr>
          <w:rFonts w:ascii="Arial" w:hAnsi="Arial" w:cs="Arial"/>
          <w:b/>
          <w:bCs/>
          <w:sz w:val="18"/>
          <w:szCs w:val="18"/>
          <w:u w:val="single"/>
        </w:rPr>
        <w:t>ddendum 1</w:t>
      </w:r>
      <w:r w:rsidR="004D3DC2" w:rsidRPr="008A0EF2">
        <w:rPr>
          <w:rFonts w:ascii="Arial" w:hAnsi="Arial" w:cs="Arial"/>
          <w:sz w:val="18"/>
          <w:szCs w:val="18"/>
        </w:rPr>
        <w:t xml:space="preserve"> bij deze </w:t>
      </w:r>
      <w:r w:rsidR="00025141" w:rsidRPr="008A0EF2">
        <w:rPr>
          <w:rFonts w:ascii="Arial" w:hAnsi="Arial" w:cs="Arial"/>
          <w:sz w:val="18"/>
          <w:szCs w:val="18"/>
        </w:rPr>
        <w:t>O</w:t>
      </w:r>
      <w:r w:rsidR="004D3DC2" w:rsidRPr="008A0EF2">
        <w:rPr>
          <w:rFonts w:ascii="Arial" w:hAnsi="Arial" w:cs="Arial"/>
          <w:sz w:val="18"/>
          <w:szCs w:val="18"/>
        </w:rPr>
        <w:t xml:space="preserve">vereenkomst, </w:t>
      </w:r>
      <w:r w:rsidR="002C065E" w:rsidRPr="008A0EF2">
        <w:rPr>
          <w:rFonts w:ascii="Arial" w:hAnsi="Arial" w:cs="Arial"/>
          <w:sz w:val="18"/>
          <w:szCs w:val="18"/>
        </w:rPr>
        <w:t xml:space="preserve">te </w:t>
      </w:r>
      <w:r w:rsidR="00F3153B" w:rsidRPr="008A0EF2">
        <w:rPr>
          <w:rFonts w:ascii="Arial" w:hAnsi="Arial" w:cs="Arial"/>
          <w:sz w:val="18"/>
          <w:szCs w:val="18"/>
        </w:rPr>
        <w:t xml:space="preserve">(doen laten) </w:t>
      </w:r>
      <w:r w:rsidR="002C065E" w:rsidRPr="008A0EF2">
        <w:rPr>
          <w:rFonts w:ascii="Arial" w:hAnsi="Arial" w:cs="Arial"/>
          <w:sz w:val="18"/>
          <w:szCs w:val="18"/>
        </w:rPr>
        <w:t>verrichten</w:t>
      </w:r>
      <w:r w:rsidR="00E4724C" w:rsidRPr="008A0EF2">
        <w:rPr>
          <w:rFonts w:ascii="Arial" w:hAnsi="Arial" w:cs="Arial"/>
          <w:sz w:val="18"/>
          <w:szCs w:val="18"/>
        </w:rPr>
        <w:t>.</w:t>
      </w:r>
      <w:r w:rsidR="002552AE" w:rsidRPr="008A0EF2">
        <w:rPr>
          <w:rFonts w:ascii="Arial" w:hAnsi="Arial" w:cs="Arial"/>
          <w:sz w:val="18"/>
          <w:szCs w:val="18"/>
        </w:rPr>
        <w:br/>
      </w:r>
      <w:r w:rsidR="00A07BB6" w:rsidRPr="008A0EF2">
        <w:rPr>
          <w:rFonts w:ascii="Arial" w:hAnsi="Arial" w:cs="Arial"/>
          <w:sz w:val="18"/>
          <w:szCs w:val="18"/>
        </w:rPr>
        <w:t>De Werkzaamheden betreffen</w:t>
      </w:r>
      <w:r w:rsidR="00937B68" w:rsidRPr="008A0EF2">
        <w:rPr>
          <w:rFonts w:ascii="Arial" w:hAnsi="Arial" w:cs="Arial"/>
          <w:sz w:val="18"/>
          <w:szCs w:val="18"/>
        </w:rPr>
        <w:t>:</w:t>
      </w:r>
      <w:r w:rsidR="00CD717D" w:rsidRPr="008A0EF2">
        <w:rPr>
          <w:rFonts w:ascii="Arial" w:hAnsi="Arial" w:cs="Arial"/>
          <w:sz w:val="18"/>
          <w:szCs w:val="18"/>
        </w:rPr>
        <w:t xml:space="preserve"> </w:t>
      </w:r>
    </w:p>
    <w:p w14:paraId="0E712BAD" w14:textId="251055F7" w:rsidR="004D3DC2" w:rsidRPr="008A0EF2" w:rsidRDefault="00A647D9" w:rsidP="009E7D6F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 xml:space="preserve">het verlenen van consulten </w:t>
      </w:r>
      <w:r w:rsidR="002F606B" w:rsidRPr="008A0EF2">
        <w:rPr>
          <w:rFonts w:ascii="Arial" w:hAnsi="Arial" w:cs="Arial"/>
          <w:sz w:val="18"/>
          <w:szCs w:val="18"/>
        </w:rPr>
        <w:t xml:space="preserve">in de thuissituatie </w:t>
      </w:r>
      <w:r w:rsidRPr="008A0EF2">
        <w:rPr>
          <w:rFonts w:ascii="Arial" w:hAnsi="Arial" w:cs="Arial"/>
          <w:sz w:val="18"/>
          <w:szCs w:val="18"/>
        </w:rPr>
        <w:t>a</w:t>
      </w:r>
      <w:r w:rsidR="007C2EFF" w:rsidRPr="008A0EF2">
        <w:rPr>
          <w:rFonts w:ascii="Arial" w:hAnsi="Arial" w:cs="Arial"/>
          <w:sz w:val="18"/>
          <w:szCs w:val="18"/>
        </w:rPr>
        <w:t xml:space="preserve">an mensen van 50 jaar en ouder en </w:t>
      </w:r>
      <w:r w:rsidR="00EC3342" w:rsidRPr="008A0EF2">
        <w:rPr>
          <w:rFonts w:ascii="Arial" w:hAnsi="Arial" w:cs="Arial"/>
          <w:sz w:val="18"/>
          <w:szCs w:val="18"/>
        </w:rPr>
        <w:t>patiënten in</w:t>
      </w:r>
      <w:r w:rsidR="003D0092" w:rsidRPr="008A0EF2">
        <w:rPr>
          <w:rFonts w:ascii="Arial" w:hAnsi="Arial" w:cs="Arial"/>
          <w:sz w:val="18"/>
          <w:szCs w:val="18"/>
        </w:rPr>
        <w:t xml:space="preserve"> </w:t>
      </w:r>
      <w:r w:rsidR="00EC3342" w:rsidRPr="008A0EF2">
        <w:rPr>
          <w:rFonts w:ascii="Arial" w:hAnsi="Arial" w:cs="Arial"/>
          <w:sz w:val="18"/>
          <w:szCs w:val="18"/>
        </w:rPr>
        <w:t>de palliatieve fase en hun naasten</w:t>
      </w:r>
      <w:r w:rsidR="00AA7B0E" w:rsidRPr="008A0EF2">
        <w:rPr>
          <w:rFonts w:ascii="Arial" w:hAnsi="Arial" w:cs="Arial"/>
          <w:sz w:val="18"/>
          <w:szCs w:val="18"/>
        </w:rPr>
        <w:t xml:space="preserve"> met een zingevingsvraag</w:t>
      </w:r>
      <w:r w:rsidR="00600EFF" w:rsidRPr="008A0EF2">
        <w:rPr>
          <w:rFonts w:ascii="Arial" w:hAnsi="Arial" w:cs="Arial"/>
          <w:sz w:val="18"/>
          <w:szCs w:val="18"/>
        </w:rPr>
        <w:t>;</w:t>
      </w:r>
    </w:p>
    <w:p w14:paraId="02F5706B" w14:textId="3C39DD3D" w:rsidR="00EC3342" w:rsidRPr="008A0EF2" w:rsidRDefault="34299C44" w:rsidP="34299C44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bijdragen</w:t>
      </w:r>
      <w:r w:rsidR="00CF06B0" w:rsidRPr="008A0EF2">
        <w:rPr>
          <w:rFonts w:ascii="Arial" w:hAnsi="Arial" w:cs="Arial"/>
          <w:sz w:val="18"/>
          <w:szCs w:val="18"/>
        </w:rPr>
        <w:t xml:space="preserve"> aan</w:t>
      </w:r>
      <w:r w:rsidRPr="008A0EF2">
        <w:rPr>
          <w:rFonts w:ascii="Arial" w:hAnsi="Arial" w:cs="Arial"/>
          <w:sz w:val="18"/>
          <w:szCs w:val="18"/>
        </w:rPr>
        <w:t xml:space="preserve">/meedraaien </w:t>
      </w:r>
      <w:r w:rsidR="00CF06B0" w:rsidRPr="008A0EF2">
        <w:rPr>
          <w:rFonts w:ascii="Arial" w:hAnsi="Arial" w:cs="Arial"/>
          <w:sz w:val="18"/>
          <w:szCs w:val="18"/>
        </w:rPr>
        <w:t>in</w:t>
      </w:r>
      <w:r w:rsidRPr="008A0EF2">
        <w:rPr>
          <w:rFonts w:ascii="Arial" w:hAnsi="Arial" w:cs="Arial"/>
          <w:sz w:val="18"/>
          <w:szCs w:val="18"/>
        </w:rPr>
        <w:t xml:space="preserve"> multidisciplinair</w:t>
      </w:r>
      <w:r w:rsidR="00500BA6">
        <w:rPr>
          <w:rFonts w:ascii="Arial" w:hAnsi="Arial" w:cs="Arial"/>
          <w:sz w:val="18"/>
          <w:szCs w:val="18"/>
        </w:rPr>
        <w:t>e</w:t>
      </w:r>
      <w:r w:rsidRPr="008A0EF2">
        <w:rPr>
          <w:rFonts w:ascii="Arial" w:hAnsi="Arial" w:cs="Arial"/>
          <w:sz w:val="18"/>
          <w:szCs w:val="18"/>
        </w:rPr>
        <w:t xml:space="preserve"> overlegvormen in de eerste lijn;</w:t>
      </w:r>
    </w:p>
    <w:p w14:paraId="38FCE9AD" w14:textId="3BB430C4" w:rsidR="004D3DC2" w:rsidRPr="008A0EF2" w:rsidRDefault="003D0092" w:rsidP="009E7D6F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 xml:space="preserve">verzorgen van </w:t>
      </w:r>
      <w:r w:rsidR="004D3DC2" w:rsidRPr="008A0EF2">
        <w:rPr>
          <w:rFonts w:ascii="Arial" w:hAnsi="Arial" w:cs="Arial"/>
          <w:sz w:val="18"/>
          <w:szCs w:val="18"/>
        </w:rPr>
        <w:t>na</w:t>
      </w:r>
      <w:r w:rsidR="00D313B1" w:rsidRPr="008A0EF2">
        <w:rPr>
          <w:rFonts w:ascii="Arial" w:hAnsi="Arial" w:cs="Arial"/>
          <w:sz w:val="18"/>
          <w:szCs w:val="18"/>
        </w:rPr>
        <w:t>-</w:t>
      </w:r>
      <w:r w:rsidR="00500BA6">
        <w:rPr>
          <w:rFonts w:ascii="Arial" w:hAnsi="Arial" w:cs="Arial"/>
          <w:sz w:val="18"/>
          <w:szCs w:val="18"/>
        </w:rPr>
        <w:t xml:space="preserve"> en </w:t>
      </w:r>
      <w:r w:rsidRPr="008A0EF2">
        <w:rPr>
          <w:rFonts w:ascii="Arial" w:hAnsi="Arial" w:cs="Arial"/>
          <w:sz w:val="18"/>
          <w:szCs w:val="18"/>
        </w:rPr>
        <w:t>bij</w:t>
      </w:r>
      <w:r w:rsidR="004D3DC2" w:rsidRPr="008A0EF2">
        <w:rPr>
          <w:rFonts w:ascii="Arial" w:hAnsi="Arial" w:cs="Arial"/>
          <w:sz w:val="18"/>
          <w:szCs w:val="18"/>
        </w:rPr>
        <w:t>scholing</w:t>
      </w:r>
      <w:r w:rsidR="00D40091" w:rsidRPr="008A0EF2">
        <w:rPr>
          <w:rFonts w:ascii="Arial" w:hAnsi="Arial" w:cs="Arial"/>
          <w:sz w:val="18"/>
          <w:szCs w:val="18"/>
        </w:rPr>
        <w:t xml:space="preserve"> aan zorgverleners, welzijnswerkers</w:t>
      </w:r>
      <w:r w:rsidRPr="008A0EF2">
        <w:rPr>
          <w:rFonts w:ascii="Arial" w:hAnsi="Arial" w:cs="Arial"/>
          <w:sz w:val="18"/>
          <w:szCs w:val="18"/>
        </w:rPr>
        <w:t xml:space="preserve"> en vrijwilligers</w:t>
      </w:r>
      <w:r w:rsidR="00600EFF" w:rsidRPr="008A0EF2">
        <w:rPr>
          <w:rFonts w:ascii="Arial" w:hAnsi="Arial" w:cs="Arial"/>
          <w:sz w:val="18"/>
          <w:szCs w:val="18"/>
        </w:rPr>
        <w:t>.</w:t>
      </w:r>
    </w:p>
    <w:p w14:paraId="5051B607" w14:textId="2F951F5F" w:rsidR="00083690" w:rsidRPr="008A0EF2" w:rsidRDefault="00083690" w:rsidP="002F6BD5">
      <w:pPr>
        <w:pStyle w:val="Lijstalinea"/>
        <w:numPr>
          <w:ilvl w:val="1"/>
          <w:numId w:val="35"/>
        </w:numPr>
        <w:tabs>
          <w:tab w:val="left" w:pos="-1440"/>
          <w:tab w:val="left" w:pos="-720"/>
          <w:tab w:val="left" w:pos="0"/>
        </w:tabs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bookmarkStart w:id="1" w:name="_Hlk20336969"/>
      <w:r w:rsidRPr="008A0EF2">
        <w:rPr>
          <w:rFonts w:ascii="Arial" w:hAnsi="Arial" w:cs="Arial"/>
          <w:sz w:val="18"/>
          <w:szCs w:val="18"/>
        </w:rPr>
        <w:t xml:space="preserve">In </w:t>
      </w:r>
      <w:r w:rsidR="0001763A" w:rsidRPr="003D5A81">
        <w:rPr>
          <w:rFonts w:ascii="Arial" w:hAnsi="Arial" w:cs="Arial"/>
          <w:bCs/>
          <w:sz w:val="18"/>
          <w:szCs w:val="18"/>
        </w:rPr>
        <w:t>A</w:t>
      </w:r>
      <w:r w:rsidRPr="003D5A81">
        <w:rPr>
          <w:rFonts w:ascii="Arial" w:hAnsi="Arial" w:cs="Arial"/>
          <w:bCs/>
          <w:sz w:val="18"/>
          <w:szCs w:val="18"/>
        </w:rPr>
        <w:t xml:space="preserve">ddendum </w:t>
      </w:r>
      <w:r w:rsidR="0001763A" w:rsidRPr="003D5A81">
        <w:rPr>
          <w:rFonts w:ascii="Arial" w:hAnsi="Arial" w:cs="Arial"/>
          <w:bCs/>
          <w:sz w:val="18"/>
          <w:szCs w:val="18"/>
        </w:rPr>
        <w:t>1</w:t>
      </w:r>
      <w:r w:rsidR="003D5A81">
        <w:rPr>
          <w:rFonts w:ascii="Arial" w:hAnsi="Arial" w:cs="Arial"/>
          <w:sz w:val="18"/>
          <w:szCs w:val="18"/>
        </w:rPr>
        <w:t xml:space="preserve"> i</w:t>
      </w:r>
      <w:r w:rsidRPr="008A0EF2">
        <w:rPr>
          <w:rFonts w:ascii="Arial" w:hAnsi="Arial" w:cs="Arial"/>
          <w:sz w:val="18"/>
          <w:szCs w:val="18"/>
        </w:rPr>
        <w:t xml:space="preserve">s een lijst van de door de Instelling </w:t>
      </w:r>
      <w:r w:rsidR="001B7EBE">
        <w:rPr>
          <w:rFonts w:ascii="Arial" w:hAnsi="Arial" w:cs="Arial"/>
          <w:sz w:val="18"/>
          <w:szCs w:val="18"/>
        </w:rPr>
        <w:t>ter uitvoering van de W</w:t>
      </w:r>
      <w:r w:rsidR="00D57845">
        <w:rPr>
          <w:rFonts w:ascii="Arial" w:hAnsi="Arial" w:cs="Arial"/>
          <w:sz w:val="18"/>
          <w:szCs w:val="18"/>
        </w:rPr>
        <w:t>e</w:t>
      </w:r>
      <w:r w:rsidR="001B7EBE">
        <w:rPr>
          <w:rFonts w:ascii="Arial" w:hAnsi="Arial" w:cs="Arial"/>
          <w:sz w:val="18"/>
          <w:szCs w:val="18"/>
        </w:rPr>
        <w:t>rkzaamheden</w:t>
      </w:r>
      <w:r w:rsidR="00D57845">
        <w:rPr>
          <w:rFonts w:ascii="Arial" w:hAnsi="Arial" w:cs="Arial"/>
          <w:sz w:val="18"/>
          <w:szCs w:val="18"/>
        </w:rPr>
        <w:t xml:space="preserve"> voortvloeiende uit deze Overeenkomst </w:t>
      </w:r>
      <w:r w:rsidRPr="008A0EF2">
        <w:rPr>
          <w:rFonts w:ascii="Arial" w:hAnsi="Arial" w:cs="Arial"/>
          <w:sz w:val="18"/>
          <w:szCs w:val="18"/>
        </w:rPr>
        <w:t xml:space="preserve">ter beschikking te stellen/gestelde </w:t>
      </w:r>
      <w:r w:rsidR="0001763A" w:rsidRPr="008A0EF2">
        <w:rPr>
          <w:rFonts w:ascii="Arial" w:hAnsi="Arial" w:cs="Arial"/>
          <w:sz w:val="18"/>
          <w:szCs w:val="18"/>
        </w:rPr>
        <w:t xml:space="preserve">Geestelijk Verzorger(s) </w:t>
      </w:r>
      <w:r w:rsidRPr="008A0EF2">
        <w:rPr>
          <w:rFonts w:ascii="Arial" w:hAnsi="Arial" w:cs="Arial"/>
          <w:sz w:val="18"/>
          <w:szCs w:val="18"/>
        </w:rPr>
        <w:t xml:space="preserve">opgenomen. In overleg en na bereikte overeenstemming kunnen Partijen de lijst aanpassen. De meest recente lijst vervangt voorgaande lijsten en wordt aan deze </w:t>
      </w:r>
      <w:r w:rsidR="00D57845">
        <w:rPr>
          <w:rFonts w:ascii="Arial" w:hAnsi="Arial" w:cs="Arial"/>
          <w:sz w:val="18"/>
          <w:szCs w:val="18"/>
        </w:rPr>
        <w:t>O</w:t>
      </w:r>
      <w:r w:rsidRPr="008A0EF2">
        <w:rPr>
          <w:rFonts w:ascii="Arial" w:hAnsi="Arial" w:cs="Arial"/>
          <w:sz w:val="18"/>
          <w:szCs w:val="18"/>
        </w:rPr>
        <w:t>vereenkomst gehecht.</w:t>
      </w:r>
    </w:p>
    <w:p w14:paraId="2AE914A9" w14:textId="115AE4B8" w:rsidR="00B005E4" w:rsidRPr="008A0EF2" w:rsidRDefault="00F44C78" w:rsidP="002F6BD5">
      <w:pPr>
        <w:pStyle w:val="Lijstalinea"/>
        <w:numPr>
          <w:ilvl w:val="1"/>
          <w:numId w:val="35"/>
        </w:numPr>
        <w:tabs>
          <w:tab w:val="left" w:pos="-1440"/>
          <w:tab w:val="left" w:pos="-720"/>
          <w:tab w:val="left" w:pos="0"/>
        </w:tabs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De</w:t>
      </w:r>
      <w:r w:rsidR="001D238B" w:rsidRPr="008A0EF2">
        <w:rPr>
          <w:rFonts w:ascii="Arial" w:hAnsi="Arial" w:cs="Arial"/>
          <w:sz w:val="18"/>
          <w:szCs w:val="18"/>
        </w:rPr>
        <w:t xml:space="preserve"> feitelijke </w:t>
      </w:r>
      <w:r w:rsidRPr="008A0EF2">
        <w:rPr>
          <w:rFonts w:ascii="Arial" w:hAnsi="Arial" w:cs="Arial"/>
          <w:sz w:val="18"/>
          <w:szCs w:val="18"/>
        </w:rPr>
        <w:t>organisatie</w:t>
      </w:r>
      <w:r w:rsidR="001D238B" w:rsidRPr="008A0EF2">
        <w:rPr>
          <w:rFonts w:ascii="Arial" w:hAnsi="Arial" w:cs="Arial"/>
          <w:sz w:val="18"/>
          <w:szCs w:val="18"/>
        </w:rPr>
        <w:t xml:space="preserve"> en overige uitgangspunten </w:t>
      </w:r>
      <w:r w:rsidRPr="008A0EF2">
        <w:rPr>
          <w:rFonts w:ascii="Arial" w:hAnsi="Arial" w:cs="Arial"/>
          <w:sz w:val="18"/>
          <w:szCs w:val="18"/>
        </w:rPr>
        <w:t xml:space="preserve">van de </w:t>
      </w:r>
      <w:r w:rsidR="00B0641A" w:rsidRPr="008A0EF2">
        <w:rPr>
          <w:rFonts w:ascii="Arial" w:hAnsi="Arial" w:cs="Arial"/>
          <w:sz w:val="18"/>
          <w:szCs w:val="18"/>
        </w:rPr>
        <w:t xml:space="preserve">daadwerkelijke </w:t>
      </w:r>
      <w:r w:rsidR="00FD6541" w:rsidRPr="008A0EF2">
        <w:rPr>
          <w:rFonts w:ascii="Arial" w:hAnsi="Arial" w:cs="Arial"/>
          <w:sz w:val="18"/>
          <w:szCs w:val="18"/>
        </w:rPr>
        <w:t>inzet van Geestelijk Verzorger</w:t>
      </w:r>
      <w:r w:rsidR="00F3153B" w:rsidRPr="008A0EF2">
        <w:rPr>
          <w:rFonts w:ascii="Arial" w:hAnsi="Arial" w:cs="Arial"/>
          <w:sz w:val="18"/>
          <w:szCs w:val="18"/>
        </w:rPr>
        <w:t>(s)</w:t>
      </w:r>
      <w:r w:rsidR="00FD6541" w:rsidRPr="008A0EF2">
        <w:rPr>
          <w:rFonts w:ascii="Arial" w:hAnsi="Arial" w:cs="Arial"/>
          <w:sz w:val="18"/>
          <w:szCs w:val="18"/>
        </w:rPr>
        <w:t xml:space="preserve"> is nader uiteenge</w:t>
      </w:r>
      <w:r w:rsidR="009B0EEF" w:rsidRPr="008A0EF2">
        <w:rPr>
          <w:rFonts w:ascii="Arial" w:hAnsi="Arial" w:cs="Arial"/>
          <w:sz w:val="18"/>
          <w:szCs w:val="18"/>
        </w:rPr>
        <w:t xml:space="preserve">zet in </w:t>
      </w:r>
      <w:r w:rsidR="009B0EEF" w:rsidRPr="003D5A81">
        <w:rPr>
          <w:rFonts w:ascii="Arial" w:hAnsi="Arial" w:cs="Arial"/>
          <w:bCs/>
          <w:sz w:val="18"/>
          <w:szCs w:val="18"/>
        </w:rPr>
        <w:t xml:space="preserve">Addendum </w:t>
      </w:r>
      <w:r w:rsidR="0001763A" w:rsidRPr="003D5A81">
        <w:rPr>
          <w:rFonts w:ascii="Arial" w:hAnsi="Arial" w:cs="Arial"/>
          <w:bCs/>
          <w:sz w:val="18"/>
          <w:szCs w:val="18"/>
        </w:rPr>
        <w:t>2</w:t>
      </w:r>
      <w:r w:rsidR="009B0EEF" w:rsidRPr="008A0EF2">
        <w:rPr>
          <w:rFonts w:ascii="Arial" w:hAnsi="Arial" w:cs="Arial"/>
          <w:sz w:val="18"/>
          <w:szCs w:val="18"/>
        </w:rPr>
        <w:t xml:space="preserve">. </w:t>
      </w:r>
      <w:r w:rsidR="006804A2" w:rsidRPr="008A0EF2">
        <w:rPr>
          <w:rFonts w:ascii="Arial" w:hAnsi="Arial" w:cs="Arial"/>
          <w:sz w:val="18"/>
          <w:szCs w:val="18"/>
        </w:rPr>
        <w:t xml:space="preserve">Instelling </w:t>
      </w:r>
      <w:r w:rsidR="002031BA" w:rsidRPr="008A0EF2">
        <w:rPr>
          <w:rFonts w:ascii="Arial" w:hAnsi="Arial" w:cs="Arial"/>
          <w:sz w:val="18"/>
          <w:szCs w:val="18"/>
        </w:rPr>
        <w:t xml:space="preserve">kan </w:t>
      </w:r>
      <w:r w:rsidR="00A66FD7" w:rsidRPr="008A0EF2">
        <w:rPr>
          <w:rFonts w:ascii="Arial" w:hAnsi="Arial" w:cs="Arial"/>
          <w:sz w:val="18"/>
          <w:szCs w:val="18"/>
        </w:rPr>
        <w:t xml:space="preserve">nimmer </w:t>
      </w:r>
      <w:r w:rsidR="002031BA" w:rsidRPr="008A0EF2">
        <w:rPr>
          <w:rFonts w:ascii="Arial" w:hAnsi="Arial" w:cs="Arial"/>
          <w:sz w:val="18"/>
          <w:szCs w:val="18"/>
        </w:rPr>
        <w:t>aanspraak maken op een afname van een minimum aan</w:t>
      </w:r>
      <w:r w:rsidR="00C242BA" w:rsidRPr="008A0EF2">
        <w:rPr>
          <w:rFonts w:ascii="Arial" w:hAnsi="Arial" w:cs="Arial"/>
          <w:sz w:val="18"/>
          <w:szCs w:val="18"/>
        </w:rPr>
        <w:t xml:space="preserve"> Werkzaamheden</w:t>
      </w:r>
      <w:r w:rsidR="002031BA" w:rsidRPr="008A0EF2">
        <w:rPr>
          <w:rFonts w:ascii="Arial" w:hAnsi="Arial" w:cs="Arial"/>
          <w:sz w:val="18"/>
          <w:szCs w:val="18"/>
        </w:rPr>
        <w:t>.</w:t>
      </w:r>
      <w:r w:rsidR="00A647D9" w:rsidRPr="008A0EF2">
        <w:rPr>
          <w:rFonts w:ascii="Arial" w:hAnsi="Arial" w:cs="Arial"/>
          <w:sz w:val="18"/>
          <w:szCs w:val="18"/>
        </w:rPr>
        <w:t xml:space="preserve"> </w:t>
      </w:r>
    </w:p>
    <w:bookmarkEnd w:id="1"/>
    <w:p w14:paraId="202E0735" w14:textId="51FEFA78" w:rsidR="003D0092" w:rsidRPr="008A0EF2" w:rsidRDefault="00680FE2" w:rsidP="009E7D6F">
      <w:pPr>
        <w:tabs>
          <w:tab w:val="left" w:pos="-1440"/>
          <w:tab w:val="left" w:pos="-720"/>
          <w:tab w:val="left" w:pos="0"/>
        </w:tabs>
        <w:spacing w:line="260" w:lineRule="atLeast"/>
        <w:ind w:left="705" w:hanging="705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2</w:t>
      </w:r>
      <w:r w:rsidR="003D0092" w:rsidRPr="008A0EF2">
        <w:rPr>
          <w:rFonts w:ascii="Arial" w:hAnsi="Arial" w:cs="Arial"/>
          <w:sz w:val="18"/>
          <w:szCs w:val="18"/>
        </w:rPr>
        <w:t>.</w:t>
      </w:r>
      <w:r w:rsidR="00E25242" w:rsidRPr="008A0EF2">
        <w:rPr>
          <w:rFonts w:ascii="Arial" w:hAnsi="Arial" w:cs="Arial"/>
          <w:sz w:val="18"/>
          <w:szCs w:val="18"/>
        </w:rPr>
        <w:t>3</w:t>
      </w:r>
      <w:r w:rsidR="00507759" w:rsidRPr="008A0EF2">
        <w:rPr>
          <w:rFonts w:ascii="Arial" w:hAnsi="Arial" w:cs="Arial"/>
          <w:sz w:val="18"/>
          <w:szCs w:val="18"/>
        </w:rPr>
        <w:tab/>
      </w:r>
      <w:r w:rsidR="006804A2" w:rsidRPr="008A0EF2">
        <w:rPr>
          <w:rFonts w:ascii="Arial" w:hAnsi="Arial" w:cs="Arial"/>
          <w:sz w:val="18"/>
          <w:szCs w:val="18"/>
        </w:rPr>
        <w:t xml:space="preserve">Instelling </w:t>
      </w:r>
      <w:r w:rsidR="00600EFF" w:rsidRPr="008A0EF2">
        <w:rPr>
          <w:rFonts w:ascii="Arial" w:hAnsi="Arial" w:cs="Arial"/>
          <w:sz w:val="18"/>
          <w:szCs w:val="18"/>
        </w:rPr>
        <w:t xml:space="preserve">aanvaardt de verantwoordelijkheid voor het op </w:t>
      </w:r>
      <w:r w:rsidR="00645022" w:rsidRPr="008A0EF2">
        <w:rPr>
          <w:rFonts w:ascii="Arial" w:hAnsi="Arial" w:cs="Arial"/>
          <w:sz w:val="18"/>
          <w:szCs w:val="18"/>
        </w:rPr>
        <w:t>passende</w:t>
      </w:r>
      <w:r w:rsidR="00600EFF" w:rsidRPr="008A0EF2">
        <w:rPr>
          <w:rFonts w:ascii="Arial" w:hAnsi="Arial" w:cs="Arial"/>
          <w:sz w:val="18"/>
          <w:szCs w:val="18"/>
        </w:rPr>
        <w:t xml:space="preserve"> wijze uitvoeren van de </w:t>
      </w:r>
      <w:r w:rsidR="00610D5F" w:rsidRPr="008A0EF2">
        <w:rPr>
          <w:rFonts w:ascii="Arial" w:hAnsi="Arial" w:cs="Arial"/>
          <w:sz w:val="18"/>
          <w:szCs w:val="18"/>
        </w:rPr>
        <w:t>Werkzaamheden</w:t>
      </w:r>
      <w:r w:rsidR="00645022" w:rsidRPr="008A0EF2">
        <w:rPr>
          <w:rFonts w:ascii="Arial" w:hAnsi="Arial" w:cs="Arial"/>
          <w:sz w:val="18"/>
          <w:szCs w:val="18"/>
        </w:rPr>
        <w:t>.</w:t>
      </w:r>
    </w:p>
    <w:p w14:paraId="194AF56F" w14:textId="7E38DCFA" w:rsidR="00E94036" w:rsidRPr="008A0EF2" w:rsidRDefault="00680FE2" w:rsidP="34299C44">
      <w:pPr>
        <w:tabs>
          <w:tab w:val="left" w:pos="-1440"/>
          <w:tab w:val="left" w:pos="-720"/>
          <w:tab w:val="left" w:pos="0"/>
        </w:tabs>
        <w:spacing w:line="260" w:lineRule="atLeast"/>
        <w:ind w:left="705" w:hanging="705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2</w:t>
      </w:r>
      <w:r w:rsidR="00E94036" w:rsidRPr="008A0EF2">
        <w:rPr>
          <w:rFonts w:ascii="Arial" w:hAnsi="Arial" w:cs="Arial"/>
          <w:sz w:val="18"/>
          <w:szCs w:val="18"/>
        </w:rPr>
        <w:t>.4</w:t>
      </w:r>
      <w:r w:rsidR="00E94036" w:rsidRPr="008A0EF2">
        <w:rPr>
          <w:rFonts w:ascii="Arial" w:hAnsi="Arial" w:cs="Arial"/>
          <w:sz w:val="18"/>
          <w:szCs w:val="18"/>
        </w:rPr>
        <w:tab/>
      </w:r>
      <w:r w:rsidR="00E459E7" w:rsidRPr="008A0EF2">
        <w:rPr>
          <w:rFonts w:ascii="Arial" w:hAnsi="Arial" w:cs="Arial"/>
          <w:sz w:val="18"/>
          <w:szCs w:val="18"/>
        </w:rPr>
        <w:t xml:space="preserve">Instelling </w:t>
      </w:r>
      <w:r w:rsidR="00E94036" w:rsidRPr="008A0EF2">
        <w:rPr>
          <w:rFonts w:ascii="Arial" w:hAnsi="Arial" w:cs="Arial"/>
          <w:sz w:val="18"/>
          <w:szCs w:val="18"/>
        </w:rPr>
        <w:t xml:space="preserve">is gehouden de </w:t>
      </w:r>
      <w:r w:rsidR="00610D5F" w:rsidRPr="008A0EF2">
        <w:rPr>
          <w:rFonts w:ascii="Arial" w:hAnsi="Arial" w:cs="Arial"/>
          <w:sz w:val="18"/>
          <w:szCs w:val="18"/>
        </w:rPr>
        <w:t xml:space="preserve">Werkzaamheden </w:t>
      </w:r>
      <w:r w:rsidR="00C72C3E" w:rsidRPr="008A0EF2">
        <w:rPr>
          <w:rFonts w:ascii="Arial" w:hAnsi="Arial" w:cs="Arial"/>
          <w:sz w:val="18"/>
          <w:szCs w:val="18"/>
        </w:rPr>
        <w:t xml:space="preserve">enkel </w:t>
      </w:r>
      <w:r w:rsidR="00E459E7" w:rsidRPr="008A0EF2">
        <w:rPr>
          <w:rFonts w:ascii="Arial" w:hAnsi="Arial" w:cs="Arial"/>
          <w:sz w:val="18"/>
          <w:szCs w:val="18"/>
        </w:rPr>
        <w:t xml:space="preserve">door de Geestelijk Verzorger(s) </w:t>
      </w:r>
      <w:r w:rsidR="00C72C3E" w:rsidRPr="008A0EF2">
        <w:rPr>
          <w:rFonts w:ascii="Arial" w:hAnsi="Arial" w:cs="Arial"/>
          <w:sz w:val="18"/>
          <w:szCs w:val="18"/>
        </w:rPr>
        <w:t xml:space="preserve">zoals </w:t>
      </w:r>
      <w:r w:rsidR="002F6BD5" w:rsidRPr="008A0EF2">
        <w:rPr>
          <w:rFonts w:ascii="Arial" w:hAnsi="Arial" w:cs="Arial"/>
          <w:sz w:val="18"/>
          <w:szCs w:val="18"/>
        </w:rPr>
        <w:t>genoemd</w:t>
      </w:r>
      <w:r w:rsidR="00C72C3E" w:rsidRPr="008A0EF2">
        <w:rPr>
          <w:rFonts w:ascii="Arial" w:hAnsi="Arial" w:cs="Arial"/>
          <w:sz w:val="18"/>
          <w:szCs w:val="18"/>
        </w:rPr>
        <w:t xml:space="preserve"> in Addendum 1 uit</w:t>
      </w:r>
      <w:r w:rsidR="00E94036" w:rsidRPr="008A0EF2">
        <w:rPr>
          <w:rFonts w:ascii="Arial" w:hAnsi="Arial" w:cs="Arial"/>
          <w:sz w:val="18"/>
          <w:szCs w:val="18"/>
        </w:rPr>
        <w:t xml:space="preserve"> te </w:t>
      </w:r>
      <w:r w:rsidR="00435786" w:rsidRPr="008A0EF2">
        <w:rPr>
          <w:rFonts w:ascii="Arial" w:hAnsi="Arial" w:cs="Arial"/>
          <w:sz w:val="18"/>
          <w:szCs w:val="18"/>
        </w:rPr>
        <w:t xml:space="preserve">(laten) </w:t>
      </w:r>
      <w:r w:rsidR="00E94036" w:rsidRPr="008A0EF2">
        <w:rPr>
          <w:rFonts w:ascii="Arial" w:hAnsi="Arial" w:cs="Arial"/>
          <w:sz w:val="18"/>
          <w:szCs w:val="18"/>
        </w:rPr>
        <w:t xml:space="preserve">voeren. </w:t>
      </w:r>
    </w:p>
    <w:p w14:paraId="270D51E1" w14:textId="450AE973" w:rsidR="00C26928" w:rsidRPr="008A0EF2" w:rsidRDefault="00C26928" w:rsidP="009E7D6F">
      <w:pPr>
        <w:tabs>
          <w:tab w:val="left" w:pos="-1440"/>
          <w:tab w:val="left" w:pos="-720"/>
          <w:tab w:val="left" w:pos="0"/>
        </w:tabs>
        <w:spacing w:line="260" w:lineRule="atLeast"/>
        <w:ind w:left="705" w:hanging="705"/>
        <w:rPr>
          <w:rFonts w:ascii="Arial" w:hAnsi="Arial" w:cs="Arial"/>
          <w:sz w:val="18"/>
          <w:szCs w:val="18"/>
        </w:rPr>
      </w:pPr>
    </w:p>
    <w:p w14:paraId="4EAAA9E8" w14:textId="73CEB55D" w:rsidR="00C26928" w:rsidRPr="008A0EF2" w:rsidRDefault="002135DA" w:rsidP="009E7D6F">
      <w:pPr>
        <w:tabs>
          <w:tab w:val="left" w:pos="-1440"/>
          <w:tab w:val="left" w:pos="-720"/>
          <w:tab w:val="left" w:pos="0"/>
        </w:tabs>
        <w:spacing w:line="260" w:lineRule="atLeast"/>
        <w:ind w:left="705" w:hanging="705"/>
        <w:rPr>
          <w:rFonts w:ascii="Arial" w:hAnsi="Arial" w:cs="Arial"/>
          <w:b/>
          <w:sz w:val="18"/>
          <w:szCs w:val="18"/>
        </w:rPr>
      </w:pPr>
      <w:r w:rsidRPr="008A0EF2">
        <w:rPr>
          <w:rFonts w:ascii="Arial" w:hAnsi="Arial" w:cs="Arial"/>
          <w:b/>
          <w:sz w:val="18"/>
          <w:szCs w:val="18"/>
        </w:rPr>
        <w:t xml:space="preserve">Artikel 3 - Algemeen  </w:t>
      </w:r>
    </w:p>
    <w:p w14:paraId="302C9645" w14:textId="77777777" w:rsidR="00C26928" w:rsidRPr="008A0EF2" w:rsidRDefault="00C26928" w:rsidP="009E7D6F">
      <w:pPr>
        <w:tabs>
          <w:tab w:val="left" w:pos="-1440"/>
          <w:tab w:val="left" w:pos="-720"/>
          <w:tab w:val="left" w:pos="0"/>
        </w:tabs>
        <w:spacing w:line="260" w:lineRule="atLeast"/>
        <w:ind w:left="705" w:hanging="705"/>
        <w:rPr>
          <w:rFonts w:ascii="Arial" w:hAnsi="Arial" w:cs="Arial"/>
          <w:sz w:val="18"/>
          <w:szCs w:val="18"/>
        </w:rPr>
      </w:pPr>
    </w:p>
    <w:p w14:paraId="49DF8BE4" w14:textId="0CCD5C95" w:rsidR="00D22EC9" w:rsidRPr="008A0EF2" w:rsidRDefault="00131F36" w:rsidP="009E7D6F">
      <w:pPr>
        <w:tabs>
          <w:tab w:val="left" w:pos="-1440"/>
          <w:tab w:val="left" w:pos="-720"/>
          <w:tab w:val="left" w:pos="0"/>
        </w:tabs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3</w:t>
      </w:r>
      <w:r w:rsidR="00D22EC9" w:rsidRPr="008A0EF2">
        <w:rPr>
          <w:rFonts w:ascii="Arial" w:hAnsi="Arial" w:cs="Arial"/>
          <w:sz w:val="18"/>
          <w:szCs w:val="18"/>
        </w:rPr>
        <w:t>.</w:t>
      </w:r>
      <w:r w:rsidRPr="008A0EF2">
        <w:rPr>
          <w:rFonts w:ascii="Arial" w:hAnsi="Arial" w:cs="Arial"/>
          <w:sz w:val="18"/>
          <w:szCs w:val="18"/>
        </w:rPr>
        <w:t>1</w:t>
      </w:r>
      <w:r w:rsidR="00D22EC9" w:rsidRPr="008A0EF2">
        <w:rPr>
          <w:rFonts w:ascii="Arial" w:hAnsi="Arial" w:cs="Arial"/>
          <w:sz w:val="18"/>
          <w:szCs w:val="18"/>
        </w:rPr>
        <w:tab/>
      </w:r>
      <w:r w:rsidR="00C95F06" w:rsidRPr="008A0EF2">
        <w:rPr>
          <w:rFonts w:ascii="Arial" w:hAnsi="Arial" w:cs="Arial"/>
          <w:sz w:val="18"/>
          <w:szCs w:val="18"/>
        </w:rPr>
        <w:t>Netwerk</w:t>
      </w:r>
      <w:r w:rsidR="00645022" w:rsidRPr="008A0EF2">
        <w:rPr>
          <w:rFonts w:ascii="Arial" w:hAnsi="Arial" w:cs="Arial"/>
          <w:sz w:val="18"/>
          <w:szCs w:val="18"/>
        </w:rPr>
        <w:t xml:space="preserve"> </w:t>
      </w:r>
      <w:r w:rsidR="00D22EC9" w:rsidRPr="008A0EF2">
        <w:rPr>
          <w:rFonts w:ascii="Arial" w:hAnsi="Arial" w:cs="Arial"/>
          <w:sz w:val="18"/>
          <w:szCs w:val="18"/>
        </w:rPr>
        <w:t xml:space="preserve">verstrekt </w:t>
      </w:r>
      <w:r w:rsidR="00085E7A" w:rsidRPr="008A0EF2">
        <w:rPr>
          <w:rFonts w:ascii="Arial" w:hAnsi="Arial" w:cs="Arial"/>
          <w:sz w:val="18"/>
          <w:szCs w:val="18"/>
        </w:rPr>
        <w:t xml:space="preserve">aan </w:t>
      </w:r>
      <w:r w:rsidR="00627FE4" w:rsidRPr="008A0EF2">
        <w:rPr>
          <w:rFonts w:ascii="Arial" w:hAnsi="Arial" w:cs="Arial"/>
          <w:sz w:val="18"/>
          <w:szCs w:val="18"/>
        </w:rPr>
        <w:t xml:space="preserve">Instelling </w:t>
      </w:r>
      <w:r w:rsidR="00085E7A" w:rsidRPr="008A0EF2">
        <w:rPr>
          <w:rFonts w:ascii="Arial" w:hAnsi="Arial" w:cs="Arial"/>
          <w:sz w:val="18"/>
          <w:szCs w:val="18"/>
        </w:rPr>
        <w:t xml:space="preserve">- </w:t>
      </w:r>
      <w:r w:rsidR="00AF24A5" w:rsidRPr="008A0EF2">
        <w:rPr>
          <w:rFonts w:ascii="Arial" w:hAnsi="Arial" w:cs="Arial"/>
          <w:sz w:val="18"/>
          <w:szCs w:val="18"/>
        </w:rPr>
        <w:t xml:space="preserve">voor zover mogelijk </w:t>
      </w:r>
      <w:r w:rsidR="00E31707" w:rsidRPr="008A0EF2">
        <w:rPr>
          <w:rFonts w:ascii="Arial" w:hAnsi="Arial" w:cs="Arial"/>
          <w:sz w:val="18"/>
          <w:szCs w:val="18"/>
        </w:rPr>
        <w:t xml:space="preserve">en zij daartoe in staat kan worden geacht </w:t>
      </w:r>
      <w:r w:rsidR="00085E7A" w:rsidRPr="008A0EF2">
        <w:rPr>
          <w:rFonts w:ascii="Arial" w:hAnsi="Arial" w:cs="Arial"/>
          <w:sz w:val="18"/>
          <w:szCs w:val="18"/>
        </w:rPr>
        <w:t xml:space="preserve">- </w:t>
      </w:r>
      <w:r w:rsidR="00D22EC9" w:rsidRPr="008A0EF2">
        <w:rPr>
          <w:rFonts w:ascii="Arial" w:hAnsi="Arial" w:cs="Arial"/>
          <w:sz w:val="18"/>
          <w:szCs w:val="18"/>
        </w:rPr>
        <w:t xml:space="preserve">alle bevoegdheid en informatie benodigd voor een </w:t>
      </w:r>
      <w:r w:rsidR="00085E7A" w:rsidRPr="008A0EF2">
        <w:rPr>
          <w:rFonts w:ascii="Arial" w:hAnsi="Arial" w:cs="Arial"/>
          <w:sz w:val="18"/>
          <w:szCs w:val="18"/>
        </w:rPr>
        <w:t xml:space="preserve">passende </w:t>
      </w:r>
      <w:r w:rsidR="002031BA" w:rsidRPr="008A0EF2">
        <w:rPr>
          <w:rFonts w:ascii="Arial" w:hAnsi="Arial" w:cs="Arial"/>
          <w:sz w:val="18"/>
          <w:szCs w:val="18"/>
        </w:rPr>
        <w:t>u</w:t>
      </w:r>
      <w:r w:rsidR="00D22EC9" w:rsidRPr="008A0EF2">
        <w:rPr>
          <w:rFonts w:ascii="Arial" w:hAnsi="Arial" w:cs="Arial"/>
          <w:sz w:val="18"/>
          <w:szCs w:val="18"/>
        </w:rPr>
        <w:t>itvoering van de</w:t>
      </w:r>
      <w:r w:rsidR="004F7E38" w:rsidRPr="008A0EF2">
        <w:rPr>
          <w:rFonts w:ascii="Arial" w:hAnsi="Arial" w:cs="Arial"/>
          <w:sz w:val="18"/>
          <w:szCs w:val="18"/>
        </w:rPr>
        <w:t xml:space="preserve"> Werkzaamheden</w:t>
      </w:r>
      <w:r w:rsidR="00D22EC9" w:rsidRPr="008A0EF2">
        <w:rPr>
          <w:rFonts w:ascii="Arial" w:hAnsi="Arial" w:cs="Arial"/>
          <w:sz w:val="18"/>
          <w:szCs w:val="18"/>
        </w:rPr>
        <w:t xml:space="preserve">. </w:t>
      </w:r>
    </w:p>
    <w:p w14:paraId="6AE26C8A" w14:textId="5BB73A23" w:rsidR="00C54313" w:rsidRPr="003D5A81" w:rsidRDefault="00131F36" w:rsidP="003D5A81">
      <w:pPr>
        <w:tabs>
          <w:tab w:val="left" w:pos="-1440"/>
          <w:tab w:val="left" w:pos="-720"/>
          <w:tab w:val="left" w:pos="0"/>
        </w:tabs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3.2</w:t>
      </w:r>
      <w:r w:rsidR="00D22EC9" w:rsidRPr="008A0EF2">
        <w:rPr>
          <w:rFonts w:ascii="Arial" w:hAnsi="Arial" w:cs="Arial"/>
          <w:sz w:val="18"/>
          <w:szCs w:val="18"/>
        </w:rPr>
        <w:tab/>
      </w:r>
      <w:r w:rsidR="00E52171" w:rsidRPr="008A0EF2">
        <w:rPr>
          <w:rFonts w:ascii="Arial" w:hAnsi="Arial" w:cs="Arial"/>
          <w:sz w:val="18"/>
          <w:szCs w:val="18"/>
        </w:rPr>
        <w:t xml:space="preserve">Instelling erkent dat de Werkzaamheden </w:t>
      </w:r>
      <w:r w:rsidR="002A2610" w:rsidRPr="008A0EF2">
        <w:rPr>
          <w:rFonts w:ascii="Arial" w:hAnsi="Arial" w:cs="Arial"/>
          <w:sz w:val="18"/>
          <w:szCs w:val="18"/>
        </w:rPr>
        <w:t xml:space="preserve">door </w:t>
      </w:r>
      <w:r w:rsidR="00161133" w:rsidRPr="008A0EF2">
        <w:rPr>
          <w:rFonts w:ascii="Arial" w:hAnsi="Arial" w:cs="Arial"/>
          <w:sz w:val="18"/>
          <w:szCs w:val="18"/>
        </w:rPr>
        <w:t>G</w:t>
      </w:r>
      <w:r w:rsidR="002A2610" w:rsidRPr="008A0EF2">
        <w:rPr>
          <w:rFonts w:ascii="Arial" w:hAnsi="Arial" w:cs="Arial"/>
          <w:sz w:val="18"/>
          <w:szCs w:val="18"/>
        </w:rPr>
        <w:t>eestelijk Verzor</w:t>
      </w:r>
      <w:r w:rsidR="00081C7F" w:rsidRPr="008A0EF2">
        <w:rPr>
          <w:rFonts w:ascii="Arial" w:hAnsi="Arial" w:cs="Arial"/>
          <w:sz w:val="18"/>
          <w:szCs w:val="18"/>
        </w:rPr>
        <w:t xml:space="preserve">ger(s) </w:t>
      </w:r>
      <w:r w:rsidR="00D22EC9" w:rsidRPr="008A0EF2">
        <w:rPr>
          <w:rFonts w:ascii="Arial" w:hAnsi="Arial" w:cs="Arial"/>
          <w:sz w:val="18"/>
          <w:szCs w:val="18"/>
        </w:rPr>
        <w:t xml:space="preserve">zonder toezicht of leiding van </w:t>
      </w:r>
      <w:r w:rsidR="00673464" w:rsidRPr="008A0EF2">
        <w:rPr>
          <w:rFonts w:ascii="Arial" w:hAnsi="Arial" w:cs="Arial"/>
          <w:sz w:val="18"/>
          <w:szCs w:val="18"/>
        </w:rPr>
        <w:t>Netwerk</w:t>
      </w:r>
      <w:r w:rsidR="00870753" w:rsidRPr="008A0EF2">
        <w:rPr>
          <w:rFonts w:ascii="Arial" w:hAnsi="Arial" w:cs="Arial"/>
          <w:sz w:val="18"/>
          <w:szCs w:val="18"/>
        </w:rPr>
        <w:t xml:space="preserve"> zullen worden verricht</w:t>
      </w:r>
      <w:r w:rsidR="002A2610" w:rsidRPr="008A0EF2">
        <w:rPr>
          <w:rFonts w:ascii="Arial" w:hAnsi="Arial" w:cs="Arial"/>
          <w:sz w:val="18"/>
          <w:szCs w:val="18"/>
        </w:rPr>
        <w:t xml:space="preserve"> </w:t>
      </w:r>
      <w:r w:rsidR="00354243" w:rsidRPr="008A0EF2">
        <w:rPr>
          <w:rFonts w:ascii="Arial" w:hAnsi="Arial" w:cs="Arial"/>
          <w:sz w:val="18"/>
          <w:szCs w:val="18"/>
        </w:rPr>
        <w:t xml:space="preserve">en </w:t>
      </w:r>
      <w:r w:rsidR="002A2610" w:rsidRPr="008A0EF2">
        <w:rPr>
          <w:rFonts w:ascii="Arial" w:hAnsi="Arial" w:cs="Arial"/>
          <w:sz w:val="18"/>
          <w:szCs w:val="18"/>
        </w:rPr>
        <w:t xml:space="preserve">derhalve </w:t>
      </w:r>
      <w:r w:rsidR="00354243" w:rsidRPr="008A0EF2">
        <w:rPr>
          <w:rFonts w:ascii="Arial" w:hAnsi="Arial" w:cs="Arial"/>
          <w:sz w:val="18"/>
          <w:szCs w:val="18"/>
        </w:rPr>
        <w:t>geheel naar eigen inzicht</w:t>
      </w:r>
      <w:r w:rsidR="002A2610" w:rsidRPr="008A0EF2">
        <w:rPr>
          <w:rFonts w:ascii="Arial" w:hAnsi="Arial" w:cs="Arial"/>
          <w:sz w:val="18"/>
          <w:szCs w:val="18"/>
        </w:rPr>
        <w:t xml:space="preserve"> en zelfstandig</w:t>
      </w:r>
      <w:r w:rsidR="00081C7F" w:rsidRPr="008A0EF2">
        <w:rPr>
          <w:rFonts w:ascii="Arial" w:hAnsi="Arial" w:cs="Arial"/>
          <w:sz w:val="18"/>
          <w:szCs w:val="18"/>
        </w:rPr>
        <w:t xml:space="preserve">, </w:t>
      </w:r>
      <w:r w:rsidR="00D22EC9" w:rsidRPr="008A0EF2">
        <w:rPr>
          <w:rFonts w:ascii="Arial" w:hAnsi="Arial" w:cs="Arial"/>
          <w:sz w:val="18"/>
          <w:szCs w:val="18"/>
        </w:rPr>
        <w:t xml:space="preserve">echter niet anders dan </w:t>
      </w:r>
      <w:r w:rsidR="00E31707" w:rsidRPr="008A0EF2">
        <w:rPr>
          <w:rFonts w:ascii="Arial" w:hAnsi="Arial" w:cs="Arial"/>
          <w:sz w:val="18"/>
          <w:szCs w:val="18"/>
        </w:rPr>
        <w:t xml:space="preserve">ingevolge </w:t>
      </w:r>
      <w:r w:rsidR="00534FB8" w:rsidRPr="008A0EF2">
        <w:rPr>
          <w:rFonts w:ascii="Arial" w:hAnsi="Arial" w:cs="Arial"/>
          <w:sz w:val="18"/>
          <w:szCs w:val="18"/>
        </w:rPr>
        <w:t xml:space="preserve">de op </w:t>
      </w:r>
      <w:r w:rsidR="00081C7F" w:rsidRPr="008A0EF2">
        <w:rPr>
          <w:rFonts w:ascii="Arial" w:hAnsi="Arial" w:cs="Arial"/>
          <w:sz w:val="18"/>
          <w:szCs w:val="18"/>
        </w:rPr>
        <w:t xml:space="preserve">de Geestelijk Verzorger(s) </w:t>
      </w:r>
      <w:r w:rsidR="00534FB8" w:rsidRPr="008A0EF2">
        <w:rPr>
          <w:rFonts w:ascii="Arial" w:hAnsi="Arial" w:cs="Arial"/>
          <w:sz w:val="18"/>
          <w:szCs w:val="18"/>
        </w:rPr>
        <w:t>rustende verantwoordelijkhei</w:t>
      </w:r>
      <w:r w:rsidR="00161133" w:rsidRPr="008A0EF2">
        <w:rPr>
          <w:rFonts w:ascii="Arial" w:hAnsi="Arial" w:cs="Arial"/>
          <w:sz w:val="18"/>
          <w:szCs w:val="18"/>
        </w:rPr>
        <w:t>d</w:t>
      </w:r>
      <w:r w:rsidR="00534FB8" w:rsidRPr="008A0EF2">
        <w:rPr>
          <w:rFonts w:ascii="Arial" w:hAnsi="Arial" w:cs="Arial"/>
          <w:sz w:val="18"/>
          <w:szCs w:val="18"/>
        </w:rPr>
        <w:t xml:space="preserve"> voortvloeiende uit (i) de toepasselijke wet</w:t>
      </w:r>
      <w:r w:rsidR="00D7702E" w:rsidRPr="008A0EF2">
        <w:rPr>
          <w:rFonts w:ascii="Arial" w:hAnsi="Arial" w:cs="Arial"/>
          <w:sz w:val="18"/>
          <w:szCs w:val="18"/>
        </w:rPr>
        <w:t>-</w:t>
      </w:r>
      <w:r w:rsidR="00534FB8" w:rsidRPr="008A0EF2">
        <w:rPr>
          <w:rFonts w:ascii="Arial" w:hAnsi="Arial" w:cs="Arial"/>
          <w:sz w:val="18"/>
          <w:szCs w:val="18"/>
        </w:rPr>
        <w:t xml:space="preserve"> en regelgeving, (ii) de voor hem/haar geldende professionele standaard.</w:t>
      </w:r>
    </w:p>
    <w:p w14:paraId="6750129E" w14:textId="77777777" w:rsidR="005023C9" w:rsidRPr="008A0EF2" w:rsidRDefault="005023C9" w:rsidP="009E7D6F">
      <w:pPr>
        <w:tabs>
          <w:tab w:val="left" w:pos="-1440"/>
          <w:tab w:val="left" w:pos="-720"/>
        </w:tabs>
        <w:spacing w:line="260" w:lineRule="atLeast"/>
        <w:ind w:left="705" w:hanging="705"/>
        <w:rPr>
          <w:rFonts w:ascii="Arial" w:hAnsi="Arial" w:cs="Arial"/>
          <w:sz w:val="18"/>
          <w:szCs w:val="18"/>
        </w:rPr>
      </w:pPr>
    </w:p>
    <w:p w14:paraId="6D39D714" w14:textId="42F1EBC0" w:rsidR="00680FE2" w:rsidRPr="008A0EF2" w:rsidRDefault="005023C9" w:rsidP="009E7D6F">
      <w:pPr>
        <w:tabs>
          <w:tab w:val="left" w:pos="-1440"/>
          <w:tab w:val="left" w:pos="-720"/>
        </w:tabs>
        <w:spacing w:line="260" w:lineRule="atLeast"/>
        <w:ind w:left="705" w:hanging="705"/>
        <w:rPr>
          <w:rFonts w:ascii="Arial" w:hAnsi="Arial" w:cs="Arial"/>
          <w:b/>
          <w:sz w:val="18"/>
          <w:szCs w:val="18"/>
        </w:rPr>
      </w:pPr>
      <w:r w:rsidRPr="008A0EF2">
        <w:rPr>
          <w:rFonts w:ascii="Arial" w:hAnsi="Arial" w:cs="Arial"/>
          <w:b/>
          <w:sz w:val="18"/>
          <w:szCs w:val="18"/>
        </w:rPr>
        <w:t xml:space="preserve">Artikel </w:t>
      </w:r>
      <w:r w:rsidR="00680FE2" w:rsidRPr="008A0EF2">
        <w:rPr>
          <w:rFonts w:ascii="Arial" w:hAnsi="Arial" w:cs="Arial"/>
          <w:b/>
          <w:sz w:val="18"/>
          <w:szCs w:val="18"/>
        </w:rPr>
        <w:t>4</w:t>
      </w:r>
      <w:r w:rsidR="00165FF7" w:rsidRPr="008A0EF2">
        <w:rPr>
          <w:rFonts w:ascii="Arial" w:hAnsi="Arial" w:cs="Arial"/>
          <w:b/>
          <w:sz w:val="18"/>
          <w:szCs w:val="18"/>
        </w:rPr>
        <w:t xml:space="preserve"> </w:t>
      </w:r>
      <w:r w:rsidR="00680FE2" w:rsidRPr="008A0EF2">
        <w:rPr>
          <w:rFonts w:ascii="Arial" w:hAnsi="Arial" w:cs="Arial"/>
          <w:b/>
          <w:sz w:val="18"/>
          <w:szCs w:val="18"/>
        </w:rPr>
        <w:t xml:space="preserve">- Specifieke vereisten </w:t>
      </w:r>
      <w:r w:rsidR="00131F36" w:rsidRPr="008A0EF2">
        <w:rPr>
          <w:rFonts w:ascii="Arial" w:hAnsi="Arial" w:cs="Arial"/>
          <w:b/>
          <w:sz w:val="18"/>
          <w:szCs w:val="18"/>
        </w:rPr>
        <w:t>G</w:t>
      </w:r>
      <w:r w:rsidR="00680FE2" w:rsidRPr="008A0EF2">
        <w:rPr>
          <w:rFonts w:ascii="Arial" w:hAnsi="Arial" w:cs="Arial"/>
          <w:b/>
          <w:sz w:val="18"/>
          <w:szCs w:val="18"/>
        </w:rPr>
        <w:t xml:space="preserve">eestelijk </w:t>
      </w:r>
      <w:r w:rsidR="00131F36" w:rsidRPr="008A0EF2">
        <w:rPr>
          <w:rFonts w:ascii="Arial" w:hAnsi="Arial" w:cs="Arial"/>
          <w:b/>
          <w:sz w:val="18"/>
          <w:szCs w:val="18"/>
        </w:rPr>
        <w:t>V</w:t>
      </w:r>
      <w:r w:rsidR="00680FE2" w:rsidRPr="008A0EF2">
        <w:rPr>
          <w:rFonts w:ascii="Arial" w:hAnsi="Arial" w:cs="Arial"/>
          <w:b/>
          <w:sz w:val="18"/>
          <w:szCs w:val="18"/>
        </w:rPr>
        <w:t>erzorger</w:t>
      </w:r>
    </w:p>
    <w:p w14:paraId="42EBC5DD" w14:textId="77777777" w:rsidR="00904226" w:rsidRPr="008A0EF2" w:rsidRDefault="00904226" w:rsidP="009E7D6F">
      <w:pPr>
        <w:tabs>
          <w:tab w:val="left" w:pos="-1440"/>
          <w:tab w:val="left" w:pos="-720"/>
        </w:tabs>
        <w:spacing w:line="260" w:lineRule="atLeast"/>
        <w:ind w:left="705" w:hanging="705"/>
        <w:rPr>
          <w:rFonts w:ascii="Arial" w:hAnsi="Arial" w:cs="Arial"/>
          <w:b/>
          <w:sz w:val="18"/>
          <w:szCs w:val="18"/>
        </w:rPr>
      </w:pPr>
    </w:p>
    <w:p w14:paraId="5113100B" w14:textId="71277748" w:rsidR="00904226" w:rsidRPr="008A0EF2" w:rsidRDefault="00947D78" w:rsidP="34299C44">
      <w:pPr>
        <w:tabs>
          <w:tab w:val="left" w:pos="-1440"/>
          <w:tab w:val="left" w:pos="-720"/>
        </w:tabs>
        <w:spacing w:line="260" w:lineRule="atLeast"/>
        <w:ind w:left="705" w:hanging="705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4.1</w:t>
      </w:r>
      <w:r w:rsidRPr="008A0EF2">
        <w:rPr>
          <w:rFonts w:ascii="Arial" w:hAnsi="Arial" w:cs="Arial"/>
          <w:sz w:val="18"/>
          <w:szCs w:val="18"/>
        </w:rPr>
        <w:tab/>
      </w:r>
      <w:r w:rsidR="00161133" w:rsidRPr="008A0EF2">
        <w:rPr>
          <w:rFonts w:ascii="Arial" w:hAnsi="Arial" w:cs="Arial"/>
          <w:sz w:val="18"/>
          <w:szCs w:val="18"/>
        </w:rPr>
        <w:t xml:space="preserve">Instelling garandeert dat de </w:t>
      </w:r>
      <w:r w:rsidR="005023C9" w:rsidRPr="008A0EF2">
        <w:rPr>
          <w:rFonts w:ascii="Arial" w:hAnsi="Arial" w:cs="Arial"/>
          <w:sz w:val="18"/>
          <w:szCs w:val="18"/>
        </w:rPr>
        <w:t>Geestelijk Verzorger</w:t>
      </w:r>
      <w:r w:rsidR="00161133" w:rsidRPr="008A0EF2">
        <w:rPr>
          <w:rFonts w:ascii="Arial" w:hAnsi="Arial" w:cs="Arial"/>
          <w:sz w:val="18"/>
          <w:szCs w:val="18"/>
        </w:rPr>
        <w:t>(s)</w:t>
      </w:r>
      <w:r w:rsidR="005023C9" w:rsidRPr="008A0EF2">
        <w:rPr>
          <w:rFonts w:ascii="Arial" w:hAnsi="Arial" w:cs="Arial"/>
          <w:sz w:val="18"/>
          <w:szCs w:val="18"/>
        </w:rPr>
        <w:t xml:space="preserve"> </w:t>
      </w:r>
      <w:r w:rsidR="00B04EAB" w:rsidRPr="008A0EF2">
        <w:rPr>
          <w:rFonts w:ascii="Arial" w:hAnsi="Arial" w:cs="Arial"/>
          <w:sz w:val="18"/>
          <w:szCs w:val="18"/>
        </w:rPr>
        <w:t>zoals</w:t>
      </w:r>
      <w:r w:rsidR="00371771" w:rsidRPr="008A0EF2">
        <w:rPr>
          <w:rFonts w:ascii="Arial" w:hAnsi="Arial" w:cs="Arial"/>
          <w:sz w:val="18"/>
          <w:szCs w:val="18"/>
        </w:rPr>
        <w:t xml:space="preserve"> bedoeld in Addendum 1 </w:t>
      </w:r>
      <w:r w:rsidR="00DC04EE" w:rsidRPr="008A0EF2">
        <w:rPr>
          <w:rFonts w:ascii="Arial" w:hAnsi="Arial" w:cs="Arial"/>
          <w:sz w:val="18"/>
          <w:szCs w:val="18"/>
        </w:rPr>
        <w:t xml:space="preserve">bekwaam en bevoegd </w:t>
      </w:r>
      <w:r w:rsidR="00904226" w:rsidRPr="008A0EF2">
        <w:rPr>
          <w:rFonts w:ascii="Arial" w:hAnsi="Arial" w:cs="Arial"/>
          <w:sz w:val="18"/>
          <w:szCs w:val="18"/>
        </w:rPr>
        <w:t xml:space="preserve">zijn </w:t>
      </w:r>
      <w:r w:rsidR="005164E9" w:rsidRPr="008A0EF2">
        <w:rPr>
          <w:rFonts w:ascii="Arial" w:hAnsi="Arial" w:cs="Arial"/>
          <w:sz w:val="18"/>
          <w:szCs w:val="18"/>
        </w:rPr>
        <w:t xml:space="preserve">om de </w:t>
      </w:r>
      <w:r w:rsidR="00904226" w:rsidRPr="008A0EF2">
        <w:rPr>
          <w:rFonts w:ascii="Arial" w:hAnsi="Arial" w:cs="Arial"/>
          <w:sz w:val="18"/>
          <w:szCs w:val="18"/>
        </w:rPr>
        <w:t>Werkzaamheden uit te voeren.</w:t>
      </w:r>
      <w:r w:rsidR="001513FA" w:rsidRPr="008A0EF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Bekwaam en bevoegd zijn</w:t>
      </w:r>
      <w:r w:rsidR="004A7750" w:rsidRPr="008A0EF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louter</w:t>
      </w:r>
      <w:r w:rsidR="001513FA" w:rsidRPr="008A0EF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geestelijk verzorgers die ingeschreven zijn in het register van Stichting Kwaliteitsregister Geestelijk Verzorgers. </w:t>
      </w:r>
    </w:p>
    <w:p w14:paraId="0BF86B58" w14:textId="11E00F4A" w:rsidR="005023C9" w:rsidRPr="008A0EF2" w:rsidRDefault="00904226" w:rsidP="34299C44">
      <w:pPr>
        <w:tabs>
          <w:tab w:val="left" w:pos="-1440"/>
          <w:tab w:val="left" w:pos="-720"/>
        </w:tabs>
        <w:spacing w:line="260" w:lineRule="atLeast"/>
        <w:ind w:left="705" w:hanging="705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4.2</w:t>
      </w:r>
      <w:r w:rsidRPr="008A0EF2">
        <w:rPr>
          <w:rFonts w:ascii="Arial" w:hAnsi="Arial" w:cs="Arial"/>
          <w:sz w:val="18"/>
          <w:szCs w:val="18"/>
        </w:rPr>
        <w:tab/>
      </w:r>
      <w:r w:rsidR="00B04EAB" w:rsidRPr="008A0EF2">
        <w:rPr>
          <w:rFonts w:ascii="Arial" w:hAnsi="Arial" w:cs="Arial"/>
          <w:sz w:val="18"/>
          <w:szCs w:val="18"/>
        </w:rPr>
        <w:t xml:space="preserve">Instelling </w:t>
      </w:r>
      <w:r w:rsidR="002F3ADA" w:rsidRPr="008A0EF2">
        <w:rPr>
          <w:rFonts w:ascii="Arial" w:hAnsi="Arial" w:cs="Arial"/>
          <w:sz w:val="18"/>
          <w:szCs w:val="18"/>
        </w:rPr>
        <w:t xml:space="preserve">verstrekt </w:t>
      </w:r>
      <w:r w:rsidR="00EE763E" w:rsidRPr="008A0EF2">
        <w:rPr>
          <w:rFonts w:ascii="Arial" w:hAnsi="Arial" w:cs="Arial"/>
          <w:sz w:val="18"/>
          <w:szCs w:val="18"/>
        </w:rPr>
        <w:t xml:space="preserve">aan </w:t>
      </w:r>
      <w:r w:rsidR="004A7750" w:rsidRPr="008A0EF2">
        <w:rPr>
          <w:rFonts w:ascii="Arial" w:hAnsi="Arial" w:cs="Arial"/>
          <w:sz w:val="18"/>
          <w:szCs w:val="18"/>
        </w:rPr>
        <w:t>N</w:t>
      </w:r>
      <w:r w:rsidR="00EE763E" w:rsidRPr="008A0EF2">
        <w:rPr>
          <w:rFonts w:ascii="Arial" w:hAnsi="Arial" w:cs="Arial"/>
          <w:sz w:val="18"/>
          <w:szCs w:val="18"/>
        </w:rPr>
        <w:t xml:space="preserve">etwerk </w:t>
      </w:r>
      <w:r w:rsidR="005023C9" w:rsidRPr="008A0EF2">
        <w:rPr>
          <w:rFonts w:ascii="Arial" w:hAnsi="Arial" w:cs="Arial"/>
          <w:sz w:val="18"/>
          <w:szCs w:val="18"/>
        </w:rPr>
        <w:t xml:space="preserve">een afschrift van de bevestiging van inschrijving in het SKGV-register </w:t>
      </w:r>
      <w:r w:rsidR="00B04EAB" w:rsidRPr="008A0EF2">
        <w:rPr>
          <w:rFonts w:ascii="Arial" w:hAnsi="Arial" w:cs="Arial"/>
          <w:sz w:val="18"/>
          <w:szCs w:val="18"/>
        </w:rPr>
        <w:t xml:space="preserve">van Geestelijks </w:t>
      </w:r>
      <w:r w:rsidR="003D5A81">
        <w:rPr>
          <w:rFonts w:ascii="Arial" w:hAnsi="Arial" w:cs="Arial"/>
          <w:sz w:val="18"/>
          <w:szCs w:val="18"/>
        </w:rPr>
        <w:t>V</w:t>
      </w:r>
      <w:r w:rsidR="00B04EAB" w:rsidRPr="008A0EF2">
        <w:rPr>
          <w:rFonts w:ascii="Arial" w:hAnsi="Arial" w:cs="Arial"/>
          <w:sz w:val="18"/>
          <w:szCs w:val="18"/>
        </w:rPr>
        <w:t xml:space="preserve">erzorger(s) </w:t>
      </w:r>
      <w:r w:rsidR="00E63CB9" w:rsidRPr="008A0EF2">
        <w:rPr>
          <w:rFonts w:ascii="Arial" w:hAnsi="Arial" w:cs="Arial"/>
          <w:sz w:val="18"/>
          <w:szCs w:val="18"/>
        </w:rPr>
        <w:t xml:space="preserve">en op verzoek van Netwerk </w:t>
      </w:r>
      <w:r w:rsidR="00B04EAB" w:rsidRPr="008A0EF2">
        <w:rPr>
          <w:rFonts w:ascii="Arial" w:hAnsi="Arial" w:cs="Arial"/>
          <w:sz w:val="18"/>
          <w:szCs w:val="18"/>
        </w:rPr>
        <w:t xml:space="preserve">tevens </w:t>
      </w:r>
      <w:r w:rsidR="005023C9" w:rsidRPr="008A0EF2">
        <w:rPr>
          <w:rFonts w:ascii="Arial" w:hAnsi="Arial" w:cs="Arial"/>
          <w:sz w:val="18"/>
          <w:szCs w:val="18"/>
        </w:rPr>
        <w:t xml:space="preserve">een Verklaring omtrent het Gedrag.  </w:t>
      </w:r>
    </w:p>
    <w:p w14:paraId="543AD088" w14:textId="1D5A2460" w:rsidR="005023C9" w:rsidRPr="008A0EF2" w:rsidRDefault="001D2ED7" w:rsidP="009E7D6F">
      <w:pPr>
        <w:tabs>
          <w:tab w:val="left" w:pos="-1440"/>
          <w:tab w:val="left" w:pos="-720"/>
          <w:tab w:val="left" w:pos="0"/>
        </w:tabs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4</w:t>
      </w:r>
      <w:r w:rsidR="005023C9" w:rsidRPr="008A0EF2">
        <w:rPr>
          <w:rFonts w:ascii="Arial" w:hAnsi="Arial" w:cs="Arial"/>
          <w:sz w:val="18"/>
          <w:szCs w:val="18"/>
        </w:rPr>
        <w:t>.</w:t>
      </w:r>
      <w:r w:rsidRPr="008A0EF2">
        <w:rPr>
          <w:rFonts w:ascii="Arial" w:hAnsi="Arial" w:cs="Arial"/>
          <w:sz w:val="18"/>
          <w:szCs w:val="18"/>
        </w:rPr>
        <w:t>3</w:t>
      </w:r>
      <w:r w:rsidR="005023C9" w:rsidRPr="008A0EF2">
        <w:rPr>
          <w:rFonts w:ascii="Arial" w:hAnsi="Arial" w:cs="Arial"/>
          <w:sz w:val="18"/>
          <w:szCs w:val="18"/>
        </w:rPr>
        <w:tab/>
        <w:t xml:space="preserve">Indien </w:t>
      </w:r>
      <w:r w:rsidR="00D804DD" w:rsidRPr="008A0EF2">
        <w:rPr>
          <w:rFonts w:ascii="Arial" w:hAnsi="Arial" w:cs="Arial"/>
          <w:sz w:val="18"/>
          <w:szCs w:val="18"/>
        </w:rPr>
        <w:t xml:space="preserve">(één van de) </w:t>
      </w:r>
      <w:r w:rsidR="005023C9" w:rsidRPr="008A0EF2">
        <w:rPr>
          <w:rFonts w:ascii="Arial" w:hAnsi="Arial" w:cs="Arial"/>
          <w:sz w:val="18"/>
          <w:szCs w:val="18"/>
        </w:rPr>
        <w:t>Geestelijk Verzorger</w:t>
      </w:r>
      <w:r w:rsidR="00D804DD" w:rsidRPr="008A0EF2">
        <w:rPr>
          <w:rFonts w:ascii="Arial" w:hAnsi="Arial" w:cs="Arial"/>
          <w:sz w:val="18"/>
          <w:szCs w:val="18"/>
        </w:rPr>
        <w:t>(s)</w:t>
      </w:r>
      <w:r w:rsidR="005023C9" w:rsidRPr="008A0EF2">
        <w:rPr>
          <w:rFonts w:ascii="Arial" w:hAnsi="Arial" w:cs="Arial"/>
          <w:sz w:val="18"/>
          <w:szCs w:val="18"/>
        </w:rPr>
        <w:t xml:space="preserve"> (nog) niet is</w:t>
      </w:r>
      <w:r w:rsidR="00D804DD" w:rsidRPr="008A0EF2">
        <w:rPr>
          <w:rFonts w:ascii="Arial" w:hAnsi="Arial" w:cs="Arial"/>
          <w:sz w:val="18"/>
          <w:szCs w:val="18"/>
        </w:rPr>
        <w:t>/zijn</w:t>
      </w:r>
      <w:r w:rsidR="005023C9" w:rsidRPr="008A0EF2">
        <w:rPr>
          <w:rFonts w:ascii="Arial" w:hAnsi="Arial" w:cs="Arial"/>
          <w:sz w:val="18"/>
          <w:szCs w:val="18"/>
        </w:rPr>
        <w:t xml:space="preserve"> ingeschreven in het SKGV-register </w:t>
      </w:r>
      <w:r w:rsidR="00666C23" w:rsidRPr="008A0EF2">
        <w:rPr>
          <w:rFonts w:ascii="Arial" w:hAnsi="Arial" w:cs="Arial"/>
          <w:sz w:val="18"/>
          <w:szCs w:val="18"/>
        </w:rPr>
        <w:t xml:space="preserve">wordt </w:t>
      </w:r>
      <w:r w:rsidR="00664EC7" w:rsidRPr="008A0EF2">
        <w:rPr>
          <w:rFonts w:ascii="Arial" w:hAnsi="Arial" w:cs="Arial"/>
          <w:sz w:val="18"/>
          <w:szCs w:val="18"/>
        </w:rPr>
        <w:t xml:space="preserve">in 2019 en 2020 </w:t>
      </w:r>
      <w:r w:rsidR="00666C23" w:rsidRPr="008A0EF2">
        <w:rPr>
          <w:rFonts w:ascii="Arial" w:hAnsi="Arial" w:cs="Arial"/>
          <w:sz w:val="18"/>
          <w:szCs w:val="18"/>
        </w:rPr>
        <w:t xml:space="preserve">een overgangsregeling gehanteerd: </w:t>
      </w:r>
    </w:p>
    <w:p w14:paraId="6F5EC8C5" w14:textId="7596DEBC" w:rsidR="005023C9" w:rsidRPr="008A0EF2" w:rsidRDefault="005023C9" w:rsidP="00321326">
      <w:pPr>
        <w:pStyle w:val="Lijstalinea"/>
        <w:numPr>
          <w:ilvl w:val="1"/>
          <w:numId w:val="10"/>
        </w:numPr>
        <w:tabs>
          <w:tab w:val="left" w:pos="-1440"/>
          <w:tab w:val="left" w:pos="-720"/>
        </w:tabs>
        <w:spacing w:line="260" w:lineRule="atLeast"/>
        <w:ind w:left="1134" w:hanging="425"/>
        <w:rPr>
          <w:rFonts w:ascii="Arial" w:eastAsia="Arial" w:hAnsi="Arial" w:cs="Arial"/>
          <w:sz w:val="18"/>
          <w:szCs w:val="18"/>
        </w:rPr>
      </w:pPr>
      <w:r w:rsidRPr="008A0EF2">
        <w:rPr>
          <w:rFonts w:ascii="Arial" w:eastAsia="Arial" w:hAnsi="Arial" w:cs="Arial"/>
          <w:sz w:val="18"/>
          <w:szCs w:val="18"/>
        </w:rPr>
        <w:t>Geestelijk Verzorger volgt scholing om de vereiste bekwaamheidseisen voor registratie in het SKGV te behalen;</w:t>
      </w:r>
    </w:p>
    <w:p w14:paraId="224925D4" w14:textId="37EBC743" w:rsidR="005023C9" w:rsidRPr="008A0EF2" w:rsidRDefault="005023C9" w:rsidP="00321326">
      <w:pPr>
        <w:pStyle w:val="Lijstalinea"/>
        <w:numPr>
          <w:ilvl w:val="1"/>
          <w:numId w:val="10"/>
        </w:numPr>
        <w:tabs>
          <w:tab w:val="left" w:pos="-1440"/>
          <w:tab w:val="left" w:pos="-720"/>
        </w:tabs>
        <w:spacing w:line="260" w:lineRule="atLeast"/>
        <w:ind w:left="1134" w:hanging="425"/>
        <w:rPr>
          <w:rFonts w:ascii="Arial" w:eastAsia="Arial" w:hAnsi="Arial" w:cs="Arial"/>
          <w:sz w:val="18"/>
          <w:szCs w:val="18"/>
        </w:rPr>
      </w:pPr>
      <w:r w:rsidRPr="008A0EF2">
        <w:rPr>
          <w:rFonts w:ascii="Arial" w:eastAsia="Arial" w:hAnsi="Arial" w:cs="Arial"/>
          <w:sz w:val="18"/>
          <w:szCs w:val="18"/>
        </w:rPr>
        <w:t xml:space="preserve">Geestelijk Verzorger heeft </w:t>
      </w:r>
      <w:r w:rsidR="00A82160" w:rsidRPr="008A0EF2">
        <w:rPr>
          <w:rFonts w:ascii="Arial" w:eastAsia="Arial" w:hAnsi="Arial" w:cs="Arial"/>
          <w:sz w:val="18"/>
          <w:szCs w:val="18"/>
        </w:rPr>
        <w:t xml:space="preserve">bij aanvang van deze Overeenkomst </w:t>
      </w:r>
      <w:r w:rsidRPr="008A0EF2">
        <w:rPr>
          <w:rFonts w:ascii="Arial" w:eastAsia="Arial" w:hAnsi="Arial" w:cs="Arial"/>
          <w:sz w:val="18"/>
          <w:szCs w:val="18"/>
        </w:rPr>
        <w:t>minimaal 5 jaar aantoonbare ervaring in het werk van de geestelijke verzorging;</w:t>
      </w:r>
    </w:p>
    <w:p w14:paraId="6B3CFE05" w14:textId="6B481DA5" w:rsidR="005023C9" w:rsidRPr="008A0EF2" w:rsidRDefault="005023C9" w:rsidP="00321326">
      <w:pPr>
        <w:pStyle w:val="Lijstalinea"/>
        <w:numPr>
          <w:ilvl w:val="1"/>
          <w:numId w:val="10"/>
        </w:numPr>
        <w:tabs>
          <w:tab w:val="left" w:pos="-1440"/>
          <w:tab w:val="left" w:pos="-720"/>
        </w:tabs>
        <w:spacing w:line="260" w:lineRule="atLeast"/>
        <w:ind w:left="1134" w:hanging="425"/>
        <w:rPr>
          <w:rFonts w:ascii="Arial" w:eastAsia="Arial" w:hAnsi="Arial" w:cs="Arial"/>
          <w:sz w:val="18"/>
          <w:szCs w:val="18"/>
        </w:rPr>
      </w:pPr>
      <w:r w:rsidRPr="008A0EF2">
        <w:rPr>
          <w:rFonts w:ascii="Arial" w:eastAsia="Arial" w:hAnsi="Arial" w:cs="Arial"/>
          <w:sz w:val="18"/>
          <w:szCs w:val="18"/>
        </w:rPr>
        <w:t>Geestelijk Verzorger werkt onder supervisie en verantwoordelijkheid van een geregistreerd geestelijk verzorger.</w:t>
      </w:r>
    </w:p>
    <w:p w14:paraId="1DE9F503" w14:textId="53313E67" w:rsidR="005023C9" w:rsidRPr="008A0EF2" w:rsidRDefault="005023C9" w:rsidP="009E7D6F">
      <w:pPr>
        <w:tabs>
          <w:tab w:val="left" w:pos="-1440"/>
          <w:tab w:val="left" w:pos="-720"/>
          <w:tab w:val="left" w:pos="0"/>
        </w:tabs>
        <w:spacing w:line="260" w:lineRule="atLeast"/>
        <w:ind w:left="705" w:hanging="705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ab/>
      </w:r>
      <w:r w:rsidR="003C7CD9" w:rsidRPr="008A0EF2">
        <w:rPr>
          <w:rFonts w:ascii="Arial" w:hAnsi="Arial" w:cs="Arial"/>
          <w:sz w:val="18"/>
          <w:szCs w:val="18"/>
        </w:rPr>
        <w:t xml:space="preserve">Instelling </w:t>
      </w:r>
      <w:r w:rsidRPr="008A0EF2">
        <w:rPr>
          <w:rFonts w:ascii="Arial" w:hAnsi="Arial" w:cs="Arial"/>
          <w:sz w:val="18"/>
          <w:szCs w:val="18"/>
        </w:rPr>
        <w:t>zal op eerste verzoek van Netwerk aantoonbaar maken aan de onder a,</w:t>
      </w:r>
      <w:r w:rsidR="003C7CD9" w:rsidRPr="008A0EF2">
        <w:rPr>
          <w:rFonts w:ascii="Arial" w:hAnsi="Arial" w:cs="Arial"/>
          <w:sz w:val="18"/>
          <w:szCs w:val="18"/>
        </w:rPr>
        <w:t xml:space="preserve"> </w:t>
      </w:r>
      <w:r w:rsidRPr="008A0EF2">
        <w:rPr>
          <w:rFonts w:ascii="Arial" w:hAnsi="Arial" w:cs="Arial"/>
          <w:sz w:val="18"/>
          <w:szCs w:val="18"/>
        </w:rPr>
        <w:t xml:space="preserve">b en c genoemde punten van dit artikellid te voldoen. </w:t>
      </w:r>
    </w:p>
    <w:p w14:paraId="2E9E685A" w14:textId="77777777" w:rsidR="000561B6" w:rsidRDefault="000561B6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</w:p>
    <w:p w14:paraId="51E4E51A" w14:textId="3E6A1633" w:rsidR="003233CF" w:rsidRPr="008A0EF2" w:rsidRDefault="003233CF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  <w:r w:rsidRPr="008A0EF2">
        <w:rPr>
          <w:rFonts w:ascii="Arial" w:hAnsi="Arial" w:cs="Arial"/>
          <w:b/>
          <w:sz w:val="18"/>
          <w:szCs w:val="18"/>
        </w:rPr>
        <w:t xml:space="preserve">Artikel 5 - Verplichtingen </w:t>
      </w:r>
      <w:r w:rsidR="00117EC2" w:rsidRPr="008A0EF2">
        <w:rPr>
          <w:rFonts w:ascii="Arial" w:hAnsi="Arial" w:cs="Arial"/>
          <w:b/>
          <w:sz w:val="18"/>
          <w:szCs w:val="18"/>
        </w:rPr>
        <w:t>Instelling</w:t>
      </w:r>
    </w:p>
    <w:p w14:paraId="0D9F8D89" w14:textId="77777777" w:rsidR="00D07BF2" w:rsidRPr="008A0EF2" w:rsidRDefault="00D07BF2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</w:p>
    <w:p w14:paraId="2D086CBF" w14:textId="0C7D7AFD" w:rsidR="00F5011A" w:rsidRPr="008A0EF2" w:rsidRDefault="001E53C0" w:rsidP="00554DD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5.1</w:t>
      </w:r>
      <w:r w:rsidRPr="008A0EF2">
        <w:rPr>
          <w:rFonts w:ascii="Arial" w:hAnsi="Arial" w:cs="Arial"/>
          <w:b/>
          <w:sz w:val="18"/>
          <w:szCs w:val="18"/>
        </w:rPr>
        <w:tab/>
      </w:r>
      <w:r w:rsidRPr="008A0EF2">
        <w:rPr>
          <w:rFonts w:ascii="Arial" w:hAnsi="Arial" w:cs="Arial"/>
          <w:b/>
          <w:sz w:val="18"/>
          <w:szCs w:val="18"/>
        </w:rPr>
        <w:tab/>
      </w:r>
      <w:r w:rsidR="003C7CD9" w:rsidRPr="008A0EF2">
        <w:rPr>
          <w:rFonts w:ascii="Arial" w:hAnsi="Arial" w:cs="Arial"/>
          <w:sz w:val="18"/>
          <w:szCs w:val="18"/>
        </w:rPr>
        <w:t xml:space="preserve">Instelling </w:t>
      </w:r>
      <w:r w:rsidR="00E00E1E" w:rsidRPr="008A0EF2">
        <w:rPr>
          <w:rFonts w:ascii="Arial" w:hAnsi="Arial" w:cs="Arial"/>
          <w:sz w:val="18"/>
          <w:szCs w:val="18"/>
        </w:rPr>
        <w:t xml:space="preserve">zal </w:t>
      </w:r>
      <w:r w:rsidR="00CB613B" w:rsidRPr="008A0EF2">
        <w:rPr>
          <w:rFonts w:ascii="Arial" w:hAnsi="Arial" w:cs="Arial"/>
          <w:sz w:val="18"/>
          <w:szCs w:val="18"/>
        </w:rPr>
        <w:t xml:space="preserve">op eerste verzoek van Netwerk </w:t>
      </w:r>
      <w:r w:rsidR="00E5543A" w:rsidRPr="008A0EF2">
        <w:rPr>
          <w:rFonts w:ascii="Arial" w:hAnsi="Arial" w:cs="Arial"/>
          <w:sz w:val="18"/>
          <w:szCs w:val="18"/>
        </w:rPr>
        <w:t>zich er</w:t>
      </w:r>
      <w:r w:rsidR="00CB2F60" w:rsidRPr="008A0EF2">
        <w:rPr>
          <w:rFonts w:ascii="Arial" w:hAnsi="Arial" w:cs="Arial"/>
          <w:sz w:val="18"/>
          <w:szCs w:val="18"/>
        </w:rPr>
        <w:t xml:space="preserve"> redelijkerwijs </w:t>
      </w:r>
      <w:r w:rsidR="00E5543A" w:rsidRPr="008A0EF2">
        <w:rPr>
          <w:rFonts w:ascii="Arial" w:hAnsi="Arial" w:cs="Arial"/>
          <w:sz w:val="18"/>
          <w:szCs w:val="18"/>
        </w:rPr>
        <w:t xml:space="preserve">voor inspannen om </w:t>
      </w:r>
      <w:r w:rsidR="00E00E1E" w:rsidRPr="008A0EF2">
        <w:rPr>
          <w:rFonts w:ascii="Arial" w:hAnsi="Arial" w:cs="Arial"/>
          <w:sz w:val="18"/>
          <w:szCs w:val="18"/>
        </w:rPr>
        <w:tab/>
      </w:r>
      <w:r w:rsidR="00E00E1E" w:rsidRPr="008A0EF2">
        <w:rPr>
          <w:rFonts w:ascii="Arial" w:hAnsi="Arial" w:cs="Arial"/>
          <w:sz w:val="18"/>
          <w:szCs w:val="18"/>
        </w:rPr>
        <w:tab/>
      </w:r>
      <w:r w:rsidR="00E00E1E" w:rsidRPr="008A0EF2">
        <w:rPr>
          <w:rFonts w:ascii="Arial" w:hAnsi="Arial" w:cs="Arial"/>
          <w:sz w:val="18"/>
          <w:szCs w:val="18"/>
        </w:rPr>
        <w:tab/>
      </w:r>
      <w:r w:rsidR="00E00E1E" w:rsidRPr="008A0EF2">
        <w:rPr>
          <w:rFonts w:ascii="Arial" w:hAnsi="Arial" w:cs="Arial"/>
          <w:sz w:val="18"/>
          <w:szCs w:val="18"/>
        </w:rPr>
        <w:tab/>
      </w:r>
      <w:r w:rsidR="00E5543A" w:rsidRPr="008A0EF2">
        <w:rPr>
          <w:rFonts w:ascii="Arial" w:hAnsi="Arial" w:cs="Arial"/>
          <w:sz w:val="18"/>
          <w:szCs w:val="18"/>
        </w:rPr>
        <w:t>Netwerk te</w:t>
      </w:r>
      <w:r w:rsidR="00CB2F60" w:rsidRPr="008A0EF2">
        <w:rPr>
          <w:rFonts w:ascii="Arial" w:hAnsi="Arial" w:cs="Arial"/>
          <w:sz w:val="18"/>
          <w:szCs w:val="18"/>
        </w:rPr>
        <w:t xml:space="preserve"> </w:t>
      </w:r>
      <w:r w:rsidR="00E5543A" w:rsidRPr="008A0EF2">
        <w:rPr>
          <w:rFonts w:ascii="Arial" w:hAnsi="Arial" w:cs="Arial"/>
          <w:sz w:val="18"/>
          <w:szCs w:val="18"/>
        </w:rPr>
        <w:t>ondersteunen om h</w:t>
      </w:r>
      <w:r w:rsidR="00CB2F60" w:rsidRPr="008A0EF2">
        <w:rPr>
          <w:rFonts w:ascii="Arial" w:hAnsi="Arial" w:cs="Arial"/>
          <w:sz w:val="18"/>
          <w:szCs w:val="18"/>
        </w:rPr>
        <w:t>a</w:t>
      </w:r>
      <w:r w:rsidR="00E5543A" w:rsidRPr="008A0EF2">
        <w:rPr>
          <w:rFonts w:ascii="Arial" w:hAnsi="Arial" w:cs="Arial"/>
          <w:sz w:val="18"/>
          <w:szCs w:val="18"/>
        </w:rPr>
        <w:t xml:space="preserve">ar </w:t>
      </w:r>
      <w:r w:rsidR="00C24207" w:rsidRPr="008A0EF2">
        <w:rPr>
          <w:rFonts w:ascii="Arial" w:hAnsi="Arial" w:cs="Arial"/>
          <w:sz w:val="18"/>
          <w:szCs w:val="18"/>
        </w:rPr>
        <w:t xml:space="preserve">tijdig </w:t>
      </w:r>
      <w:r w:rsidR="00E5543A" w:rsidRPr="008A0EF2">
        <w:rPr>
          <w:rFonts w:ascii="Arial" w:hAnsi="Arial" w:cs="Arial"/>
          <w:sz w:val="18"/>
          <w:szCs w:val="18"/>
        </w:rPr>
        <w:t xml:space="preserve">in staat </w:t>
      </w:r>
      <w:r w:rsidR="00CB2F60" w:rsidRPr="008A0EF2">
        <w:rPr>
          <w:rFonts w:ascii="Arial" w:hAnsi="Arial" w:cs="Arial"/>
          <w:sz w:val="18"/>
          <w:szCs w:val="18"/>
        </w:rPr>
        <w:t>t</w:t>
      </w:r>
      <w:r w:rsidR="00E5543A" w:rsidRPr="008A0EF2">
        <w:rPr>
          <w:rFonts w:ascii="Arial" w:hAnsi="Arial" w:cs="Arial"/>
          <w:sz w:val="18"/>
          <w:szCs w:val="18"/>
        </w:rPr>
        <w:t xml:space="preserve">e stellen </w:t>
      </w:r>
      <w:r w:rsidR="00CB2F60" w:rsidRPr="008A0EF2">
        <w:rPr>
          <w:rFonts w:ascii="Arial" w:hAnsi="Arial" w:cs="Arial"/>
          <w:sz w:val="18"/>
          <w:szCs w:val="18"/>
        </w:rPr>
        <w:t xml:space="preserve">verantwoording af te leggen voor de </w:t>
      </w:r>
      <w:r w:rsidR="00F6412A" w:rsidRPr="008A0EF2">
        <w:rPr>
          <w:rFonts w:ascii="Arial" w:hAnsi="Arial" w:cs="Arial"/>
          <w:sz w:val="18"/>
          <w:szCs w:val="18"/>
        </w:rPr>
        <w:t xml:space="preserve">door </w:t>
      </w:r>
      <w:r w:rsidR="00E00E1E" w:rsidRPr="008A0EF2">
        <w:rPr>
          <w:rFonts w:ascii="Arial" w:hAnsi="Arial" w:cs="Arial"/>
          <w:sz w:val="18"/>
          <w:szCs w:val="18"/>
        </w:rPr>
        <w:tab/>
      </w:r>
      <w:r w:rsidR="00E00E1E" w:rsidRPr="008A0EF2">
        <w:rPr>
          <w:rFonts w:ascii="Arial" w:hAnsi="Arial" w:cs="Arial"/>
          <w:sz w:val="18"/>
          <w:szCs w:val="18"/>
        </w:rPr>
        <w:tab/>
      </w:r>
      <w:r w:rsidR="00F6412A" w:rsidRPr="008A0EF2">
        <w:rPr>
          <w:rFonts w:ascii="Arial" w:hAnsi="Arial" w:cs="Arial"/>
          <w:sz w:val="18"/>
          <w:szCs w:val="18"/>
        </w:rPr>
        <w:t xml:space="preserve">Netwerk </w:t>
      </w:r>
      <w:r w:rsidR="00CB2F60" w:rsidRPr="008A0EF2">
        <w:rPr>
          <w:rFonts w:ascii="Arial" w:hAnsi="Arial" w:cs="Arial"/>
          <w:sz w:val="18"/>
          <w:szCs w:val="18"/>
        </w:rPr>
        <w:t xml:space="preserve">ontvangen instellingssubsidie. </w:t>
      </w:r>
      <w:r w:rsidR="00554DDC" w:rsidRPr="008A0EF2">
        <w:rPr>
          <w:rFonts w:ascii="Arial" w:hAnsi="Arial" w:cs="Arial"/>
          <w:sz w:val="18"/>
          <w:szCs w:val="18"/>
        </w:rPr>
        <w:t>Instelling</w:t>
      </w:r>
      <w:r w:rsidR="003C7CD9" w:rsidRPr="008A0EF2">
        <w:rPr>
          <w:rFonts w:ascii="Arial" w:hAnsi="Arial" w:cs="Arial"/>
          <w:sz w:val="18"/>
          <w:szCs w:val="18"/>
        </w:rPr>
        <w:t xml:space="preserve"> </w:t>
      </w:r>
      <w:r w:rsidR="00F6412A" w:rsidRPr="008A0EF2">
        <w:rPr>
          <w:rFonts w:ascii="Arial" w:hAnsi="Arial" w:cs="Arial"/>
          <w:sz w:val="18"/>
          <w:szCs w:val="18"/>
        </w:rPr>
        <w:t xml:space="preserve">zal daartoe zorgdragen voor </w:t>
      </w:r>
      <w:r w:rsidRPr="008A0EF2">
        <w:rPr>
          <w:rFonts w:ascii="Arial" w:hAnsi="Arial" w:cs="Arial"/>
          <w:sz w:val="18"/>
          <w:szCs w:val="18"/>
        </w:rPr>
        <w:t xml:space="preserve">een </w:t>
      </w:r>
      <w:r w:rsidR="00E00E1E" w:rsidRPr="008A0EF2">
        <w:rPr>
          <w:rFonts w:ascii="Arial" w:hAnsi="Arial" w:cs="Arial"/>
          <w:sz w:val="18"/>
          <w:szCs w:val="18"/>
        </w:rPr>
        <w:tab/>
      </w:r>
      <w:r w:rsidR="00E00E1E" w:rsidRPr="008A0EF2">
        <w:rPr>
          <w:rFonts w:ascii="Arial" w:hAnsi="Arial" w:cs="Arial"/>
          <w:sz w:val="18"/>
          <w:szCs w:val="18"/>
        </w:rPr>
        <w:tab/>
      </w:r>
      <w:r w:rsidR="00E00E1E" w:rsidRPr="008A0EF2">
        <w:rPr>
          <w:rFonts w:ascii="Arial" w:hAnsi="Arial" w:cs="Arial"/>
          <w:sz w:val="18"/>
          <w:szCs w:val="18"/>
        </w:rPr>
        <w:tab/>
      </w:r>
      <w:r w:rsidR="00E00E1E" w:rsidRPr="008A0EF2">
        <w:rPr>
          <w:rFonts w:ascii="Arial" w:hAnsi="Arial" w:cs="Arial"/>
          <w:sz w:val="18"/>
          <w:szCs w:val="18"/>
        </w:rPr>
        <w:tab/>
      </w:r>
      <w:r w:rsidRPr="008A0EF2">
        <w:rPr>
          <w:rFonts w:ascii="Arial" w:hAnsi="Arial" w:cs="Arial"/>
          <w:sz w:val="18"/>
          <w:szCs w:val="18"/>
        </w:rPr>
        <w:t xml:space="preserve">passende registratie van </w:t>
      </w:r>
      <w:r w:rsidR="00D77120" w:rsidRPr="008A0EF2">
        <w:rPr>
          <w:rFonts w:ascii="Arial" w:hAnsi="Arial" w:cs="Arial"/>
          <w:sz w:val="18"/>
          <w:szCs w:val="18"/>
        </w:rPr>
        <w:t xml:space="preserve">de gerealiseerde activiteiten. Hiertoe zal </w:t>
      </w:r>
      <w:r w:rsidR="00554DDC" w:rsidRPr="008A0EF2">
        <w:rPr>
          <w:rFonts w:ascii="Arial" w:hAnsi="Arial" w:cs="Arial"/>
          <w:sz w:val="18"/>
          <w:szCs w:val="18"/>
        </w:rPr>
        <w:t xml:space="preserve">Instelling </w:t>
      </w:r>
      <w:r w:rsidR="002B247A" w:rsidRPr="008A0EF2">
        <w:rPr>
          <w:rFonts w:ascii="Arial" w:hAnsi="Arial" w:cs="Arial"/>
          <w:sz w:val="18"/>
          <w:szCs w:val="18"/>
        </w:rPr>
        <w:t xml:space="preserve">ten minste </w:t>
      </w:r>
      <w:r w:rsidR="00E00E1E" w:rsidRPr="008A0EF2">
        <w:rPr>
          <w:rFonts w:ascii="Arial" w:hAnsi="Arial" w:cs="Arial"/>
          <w:sz w:val="18"/>
          <w:szCs w:val="18"/>
        </w:rPr>
        <w:tab/>
      </w:r>
      <w:r w:rsidR="00E00E1E" w:rsidRPr="008A0EF2">
        <w:rPr>
          <w:rFonts w:ascii="Arial" w:hAnsi="Arial" w:cs="Arial"/>
          <w:sz w:val="18"/>
          <w:szCs w:val="18"/>
        </w:rPr>
        <w:tab/>
      </w:r>
      <w:r w:rsidR="00E00E1E" w:rsidRPr="008A0EF2">
        <w:rPr>
          <w:rFonts w:ascii="Arial" w:hAnsi="Arial" w:cs="Arial"/>
          <w:sz w:val="18"/>
          <w:szCs w:val="18"/>
        </w:rPr>
        <w:tab/>
      </w:r>
      <w:r w:rsidR="00554DDC" w:rsidRPr="008A0EF2">
        <w:rPr>
          <w:rFonts w:ascii="Arial" w:hAnsi="Arial" w:cs="Arial"/>
          <w:sz w:val="18"/>
          <w:szCs w:val="18"/>
        </w:rPr>
        <w:tab/>
      </w:r>
      <w:r w:rsidR="002B247A" w:rsidRPr="008A0EF2">
        <w:rPr>
          <w:rFonts w:ascii="Arial" w:hAnsi="Arial" w:cs="Arial"/>
          <w:sz w:val="18"/>
          <w:szCs w:val="18"/>
        </w:rPr>
        <w:t>beschikken over</w:t>
      </w:r>
      <w:r w:rsidR="00C24207" w:rsidRPr="008A0EF2">
        <w:rPr>
          <w:rFonts w:ascii="Arial" w:hAnsi="Arial" w:cs="Arial"/>
          <w:sz w:val="18"/>
          <w:szCs w:val="18"/>
        </w:rPr>
        <w:t xml:space="preserve"> </w:t>
      </w:r>
      <w:r w:rsidR="00F5011A" w:rsidRPr="008A0EF2">
        <w:rPr>
          <w:rFonts w:ascii="Arial" w:hAnsi="Arial" w:cs="Arial"/>
          <w:sz w:val="18"/>
          <w:szCs w:val="18"/>
        </w:rPr>
        <w:t xml:space="preserve">de daadwerkelijke gerealiseerde aantal uren voor de </w:t>
      </w:r>
      <w:r w:rsidR="00D07BF2" w:rsidRPr="008A0EF2">
        <w:rPr>
          <w:rFonts w:ascii="Arial" w:hAnsi="Arial" w:cs="Arial"/>
          <w:sz w:val="18"/>
          <w:szCs w:val="18"/>
        </w:rPr>
        <w:t xml:space="preserve">navolgende </w:t>
      </w:r>
      <w:r w:rsidR="00C24207" w:rsidRPr="008A0EF2">
        <w:rPr>
          <w:rFonts w:ascii="Arial" w:hAnsi="Arial" w:cs="Arial"/>
          <w:sz w:val="18"/>
          <w:szCs w:val="18"/>
        </w:rPr>
        <w:t>categorieën</w:t>
      </w:r>
      <w:r w:rsidR="00F5011A" w:rsidRPr="008A0EF2">
        <w:rPr>
          <w:rFonts w:ascii="Arial" w:hAnsi="Arial" w:cs="Arial"/>
          <w:sz w:val="18"/>
          <w:szCs w:val="18"/>
        </w:rPr>
        <w:t xml:space="preserve">: </w:t>
      </w:r>
      <w:r w:rsidR="00D07BF2" w:rsidRPr="008A0EF2">
        <w:rPr>
          <w:rFonts w:ascii="Arial" w:hAnsi="Arial" w:cs="Arial"/>
          <w:sz w:val="18"/>
          <w:szCs w:val="18"/>
        </w:rPr>
        <w:tab/>
      </w:r>
      <w:r w:rsidR="00D07BF2" w:rsidRPr="008A0EF2">
        <w:rPr>
          <w:rFonts w:ascii="Arial" w:hAnsi="Arial" w:cs="Arial"/>
          <w:sz w:val="18"/>
          <w:szCs w:val="18"/>
        </w:rPr>
        <w:tab/>
      </w:r>
      <w:r w:rsidR="00D07BF2" w:rsidRPr="008A0EF2">
        <w:rPr>
          <w:rFonts w:ascii="Arial" w:hAnsi="Arial" w:cs="Arial"/>
          <w:sz w:val="18"/>
          <w:szCs w:val="18"/>
        </w:rPr>
        <w:tab/>
      </w:r>
      <w:r w:rsidR="00F5011A" w:rsidRPr="008A0EF2">
        <w:rPr>
          <w:rFonts w:ascii="Arial" w:hAnsi="Arial" w:cs="Arial"/>
          <w:sz w:val="18"/>
          <w:szCs w:val="18"/>
        </w:rPr>
        <w:t>consulten, uren</w:t>
      </w:r>
      <w:r w:rsidR="002257B4" w:rsidRPr="008A0EF2">
        <w:rPr>
          <w:rFonts w:ascii="Arial" w:hAnsi="Arial" w:cs="Arial"/>
          <w:sz w:val="18"/>
          <w:szCs w:val="18"/>
        </w:rPr>
        <w:t xml:space="preserve"> </w:t>
      </w:r>
      <w:r w:rsidR="00F5011A" w:rsidRPr="008A0EF2">
        <w:rPr>
          <w:rFonts w:ascii="Arial" w:hAnsi="Arial" w:cs="Arial"/>
          <w:sz w:val="18"/>
          <w:szCs w:val="18"/>
        </w:rPr>
        <w:t xml:space="preserve">scholing en uren MDO. </w:t>
      </w:r>
    </w:p>
    <w:p w14:paraId="26BA0DF9" w14:textId="48A627A5" w:rsidR="00554DDC" w:rsidRPr="008A0EF2" w:rsidRDefault="002257B4" w:rsidP="00554DDC">
      <w:pPr>
        <w:pStyle w:val="Lijstalinea"/>
        <w:numPr>
          <w:ilvl w:val="1"/>
          <w:numId w:val="41"/>
        </w:numPr>
        <w:tabs>
          <w:tab w:val="left" w:pos="-1440"/>
          <w:tab w:val="left" w:pos="-720"/>
          <w:tab w:val="left" w:pos="709"/>
          <w:tab w:val="left" w:pos="840"/>
          <w:tab w:val="left" w:pos="1440"/>
        </w:tabs>
        <w:spacing w:line="260" w:lineRule="atLeast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lastRenderedPageBreak/>
        <w:tab/>
      </w:r>
      <w:r w:rsidR="00554DDC" w:rsidRPr="008A0EF2">
        <w:rPr>
          <w:rFonts w:ascii="Arial" w:hAnsi="Arial" w:cs="Arial"/>
          <w:sz w:val="18"/>
          <w:szCs w:val="18"/>
        </w:rPr>
        <w:t xml:space="preserve">Instelling </w:t>
      </w:r>
      <w:r w:rsidR="00F01525" w:rsidRPr="008A0EF2">
        <w:rPr>
          <w:rFonts w:ascii="Arial" w:hAnsi="Arial" w:cs="Arial"/>
          <w:sz w:val="18"/>
          <w:szCs w:val="18"/>
        </w:rPr>
        <w:t xml:space="preserve">zal, zodra </w:t>
      </w:r>
      <w:r w:rsidR="00560162" w:rsidRPr="008A0EF2">
        <w:rPr>
          <w:rFonts w:ascii="Arial" w:hAnsi="Arial" w:cs="Arial"/>
          <w:sz w:val="18"/>
          <w:szCs w:val="18"/>
        </w:rPr>
        <w:t xml:space="preserve">een </w:t>
      </w:r>
      <w:r w:rsidR="00886CF0" w:rsidRPr="008A0EF2">
        <w:rPr>
          <w:rFonts w:ascii="Arial" w:hAnsi="Arial" w:cs="Arial"/>
          <w:sz w:val="18"/>
          <w:szCs w:val="18"/>
        </w:rPr>
        <w:t>landelijk registratie</w:t>
      </w:r>
      <w:r w:rsidR="00E63CB9" w:rsidRPr="008A0EF2">
        <w:rPr>
          <w:rFonts w:ascii="Arial" w:hAnsi="Arial" w:cs="Arial"/>
          <w:sz w:val="18"/>
          <w:szCs w:val="18"/>
        </w:rPr>
        <w:t xml:space="preserve">systeem </w:t>
      </w:r>
      <w:r w:rsidR="00F01525" w:rsidRPr="008A0EF2">
        <w:rPr>
          <w:rFonts w:ascii="Arial" w:hAnsi="Arial" w:cs="Arial"/>
          <w:sz w:val="18"/>
          <w:szCs w:val="18"/>
        </w:rPr>
        <w:t>beschikbaar kom</w:t>
      </w:r>
      <w:r w:rsidR="00560162" w:rsidRPr="008A0EF2">
        <w:rPr>
          <w:rFonts w:ascii="Arial" w:hAnsi="Arial" w:cs="Arial"/>
          <w:sz w:val="18"/>
          <w:szCs w:val="18"/>
        </w:rPr>
        <w:t>t</w:t>
      </w:r>
      <w:r w:rsidR="00A45C81" w:rsidRPr="008A0EF2">
        <w:rPr>
          <w:rFonts w:ascii="Arial" w:hAnsi="Arial" w:cs="Arial"/>
          <w:sz w:val="18"/>
          <w:szCs w:val="18"/>
        </w:rPr>
        <w:t xml:space="preserve"> en </w:t>
      </w:r>
      <w:r w:rsidR="00D07BF2" w:rsidRPr="008A0EF2">
        <w:rPr>
          <w:rFonts w:ascii="Arial" w:hAnsi="Arial" w:cs="Arial"/>
          <w:sz w:val="18"/>
          <w:szCs w:val="18"/>
        </w:rPr>
        <w:t xml:space="preserve">door Netwerk </w:t>
      </w:r>
      <w:r w:rsidR="00886CF0" w:rsidRPr="008A0EF2">
        <w:rPr>
          <w:rFonts w:ascii="Arial" w:hAnsi="Arial" w:cs="Arial"/>
          <w:sz w:val="18"/>
          <w:szCs w:val="18"/>
        </w:rPr>
        <w:t xml:space="preserve">beschikbaar </w:t>
      </w:r>
      <w:r w:rsidR="00554DDC" w:rsidRPr="008A0EF2">
        <w:rPr>
          <w:rFonts w:ascii="Arial" w:hAnsi="Arial" w:cs="Arial"/>
          <w:sz w:val="18"/>
          <w:szCs w:val="18"/>
        </w:rPr>
        <w:tab/>
      </w:r>
      <w:r w:rsidR="00886CF0" w:rsidRPr="008A0EF2">
        <w:rPr>
          <w:rFonts w:ascii="Arial" w:hAnsi="Arial" w:cs="Arial"/>
          <w:sz w:val="18"/>
          <w:szCs w:val="18"/>
        </w:rPr>
        <w:t>worden gesteld</w:t>
      </w:r>
      <w:r w:rsidR="00F01525" w:rsidRPr="008A0EF2">
        <w:rPr>
          <w:rFonts w:ascii="Arial" w:hAnsi="Arial" w:cs="Arial"/>
          <w:sz w:val="18"/>
          <w:szCs w:val="18"/>
        </w:rPr>
        <w:t xml:space="preserve">, </w:t>
      </w:r>
      <w:r w:rsidR="00C21057" w:rsidRPr="008A0EF2">
        <w:rPr>
          <w:rFonts w:ascii="Arial" w:hAnsi="Arial" w:cs="Arial"/>
          <w:sz w:val="18"/>
          <w:szCs w:val="18"/>
        </w:rPr>
        <w:t xml:space="preserve">ter uitvoering van het eerste lid </w:t>
      </w:r>
      <w:r w:rsidR="00DC2CB5" w:rsidRPr="008A0EF2">
        <w:rPr>
          <w:rFonts w:ascii="Arial" w:hAnsi="Arial" w:cs="Arial"/>
          <w:sz w:val="18"/>
          <w:szCs w:val="18"/>
        </w:rPr>
        <w:t xml:space="preserve">hiervan </w:t>
      </w:r>
      <w:r w:rsidR="00A45C81" w:rsidRPr="008A0EF2">
        <w:rPr>
          <w:rFonts w:ascii="Arial" w:hAnsi="Arial" w:cs="Arial"/>
          <w:sz w:val="18"/>
          <w:szCs w:val="18"/>
        </w:rPr>
        <w:t xml:space="preserve">gebruik maken.  </w:t>
      </w:r>
    </w:p>
    <w:p w14:paraId="12B785CE" w14:textId="0E4FD412" w:rsidR="003233CF" w:rsidRPr="003D5A81" w:rsidRDefault="00554DDC" w:rsidP="003D5A81">
      <w:pPr>
        <w:pStyle w:val="Lijstalinea"/>
        <w:numPr>
          <w:ilvl w:val="1"/>
          <w:numId w:val="41"/>
        </w:numPr>
        <w:tabs>
          <w:tab w:val="left" w:pos="-1440"/>
          <w:tab w:val="left" w:pos="-720"/>
          <w:tab w:val="left" w:pos="360"/>
          <w:tab w:val="left" w:pos="709"/>
          <w:tab w:val="left" w:pos="840"/>
          <w:tab w:val="left" w:pos="1440"/>
        </w:tabs>
        <w:spacing w:line="260" w:lineRule="atLeast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ab/>
      </w:r>
      <w:r w:rsidR="0025006F" w:rsidRPr="008A0EF2">
        <w:rPr>
          <w:rFonts w:ascii="Arial" w:hAnsi="Arial" w:cs="Arial"/>
          <w:sz w:val="18"/>
          <w:szCs w:val="18"/>
        </w:rPr>
        <w:t xml:space="preserve">De Instelling draagt er zorg voor en ziet erop toe dat de </w:t>
      </w:r>
      <w:r w:rsidRPr="008A0EF2">
        <w:rPr>
          <w:rFonts w:ascii="Arial" w:hAnsi="Arial" w:cs="Arial"/>
          <w:sz w:val="18"/>
          <w:szCs w:val="18"/>
        </w:rPr>
        <w:t xml:space="preserve">Geestelijk Verzorger(s) </w:t>
      </w:r>
      <w:r w:rsidR="0025006F" w:rsidRPr="008A0EF2">
        <w:rPr>
          <w:rFonts w:ascii="Arial" w:hAnsi="Arial" w:cs="Arial"/>
          <w:sz w:val="18"/>
          <w:szCs w:val="18"/>
        </w:rPr>
        <w:t>zich conformeert</w:t>
      </w:r>
      <w:r w:rsidR="00CB4990" w:rsidRPr="008A0EF2">
        <w:rPr>
          <w:rFonts w:ascii="Arial" w:hAnsi="Arial" w:cs="Arial"/>
          <w:sz w:val="18"/>
          <w:szCs w:val="18"/>
        </w:rPr>
        <w:t xml:space="preserve"> </w:t>
      </w:r>
      <w:r w:rsidR="00A80C16">
        <w:rPr>
          <w:rFonts w:ascii="Arial" w:hAnsi="Arial" w:cs="Arial"/>
          <w:sz w:val="18"/>
          <w:szCs w:val="18"/>
        </w:rPr>
        <w:tab/>
      </w:r>
      <w:r w:rsidR="00CB4990" w:rsidRPr="008A0EF2">
        <w:rPr>
          <w:rFonts w:ascii="Arial" w:hAnsi="Arial" w:cs="Arial"/>
          <w:sz w:val="18"/>
          <w:szCs w:val="18"/>
        </w:rPr>
        <w:t>(conformeren)</w:t>
      </w:r>
      <w:r w:rsidR="0025006F" w:rsidRPr="008A0EF2">
        <w:rPr>
          <w:rFonts w:ascii="Arial" w:hAnsi="Arial" w:cs="Arial"/>
          <w:sz w:val="18"/>
          <w:szCs w:val="18"/>
        </w:rPr>
        <w:t xml:space="preserve"> aan de verplichtingen uit hoofde van deze Overeenkomst inclusief bijbehorende </w:t>
      </w:r>
      <w:r w:rsidR="00A80C16">
        <w:rPr>
          <w:rFonts w:ascii="Arial" w:hAnsi="Arial" w:cs="Arial"/>
          <w:sz w:val="18"/>
          <w:szCs w:val="18"/>
        </w:rPr>
        <w:tab/>
        <w:t>A</w:t>
      </w:r>
      <w:r w:rsidR="0025006F" w:rsidRPr="008A0EF2">
        <w:rPr>
          <w:rFonts w:ascii="Arial" w:hAnsi="Arial" w:cs="Arial"/>
          <w:sz w:val="18"/>
          <w:szCs w:val="18"/>
        </w:rPr>
        <w:t xml:space="preserve">ddenda. </w:t>
      </w:r>
    </w:p>
    <w:p w14:paraId="18546384" w14:textId="77777777" w:rsidR="00D07BF2" w:rsidRPr="008A0EF2" w:rsidRDefault="00D07BF2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</w:p>
    <w:p w14:paraId="7B682F6B" w14:textId="6C2FB0D1" w:rsidR="004577DC" w:rsidRPr="008A0EF2" w:rsidRDefault="00AD1233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  <w:r w:rsidRPr="008A0EF2">
        <w:rPr>
          <w:rFonts w:ascii="Arial" w:hAnsi="Arial" w:cs="Arial"/>
          <w:b/>
          <w:sz w:val="18"/>
          <w:szCs w:val="18"/>
        </w:rPr>
        <w:t xml:space="preserve">Artikel </w:t>
      </w:r>
      <w:r w:rsidR="001B3BE0" w:rsidRPr="008A0EF2">
        <w:rPr>
          <w:rFonts w:ascii="Arial" w:hAnsi="Arial" w:cs="Arial"/>
          <w:b/>
          <w:sz w:val="18"/>
          <w:szCs w:val="18"/>
        </w:rPr>
        <w:t>6</w:t>
      </w:r>
      <w:r w:rsidR="00E105EF" w:rsidRPr="008A0EF2">
        <w:rPr>
          <w:rFonts w:ascii="Arial" w:hAnsi="Arial" w:cs="Arial"/>
          <w:b/>
          <w:sz w:val="18"/>
          <w:szCs w:val="18"/>
        </w:rPr>
        <w:t xml:space="preserve"> </w:t>
      </w:r>
      <w:r w:rsidR="003E1F15" w:rsidRPr="008A0EF2">
        <w:rPr>
          <w:rFonts w:ascii="Arial" w:hAnsi="Arial" w:cs="Arial"/>
          <w:b/>
          <w:sz w:val="18"/>
          <w:szCs w:val="18"/>
        </w:rPr>
        <w:t>–</w:t>
      </w:r>
      <w:r w:rsidR="00E25242" w:rsidRPr="008A0EF2">
        <w:rPr>
          <w:rFonts w:ascii="Arial" w:hAnsi="Arial" w:cs="Arial"/>
          <w:b/>
          <w:sz w:val="18"/>
          <w:szCs w:val="18"/>
        </w:rPr>
        <w:t xml:space="preserve"> </w:t>
      </w:r>
      <w:r w:rsidR="00E105EF" w:rsidRPr="008A0EF2">
        <w:rPr>
          <w:rFonts w:ascii="Arial" w:hAnsi="Arial" w:cs="Arial"/>
          <w:b/>
          <w:sz w:val="18"/>
          <w:szCs w:val="18"/>
        </w:rPr>
        <w:t>Betaling</w:t>
      </w:r>
    </w:p>
    <w:p w14:paraId="5B4AE57A" w14:textId="77777777" w:rsidR="003E1F15" w:rsidRPr="008A0EF2" w:rsidRDefault="003E1F15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</w:p>
    <w:p w14:paraId="48F317DD" w14:textId="1C64307A" w:rsidR="00076F5C" w:rsidRPr="008A0EF2" w:rsidRDefault="001B3BE0" w:rsidP="009E7D6F">
      <w:pPr>
        <w:tabs>
          <w:tab w:val="left" w:pos="-1440"/>
          <w:tab w:val="left" w:pos="-720"/>
        </w:tabs>
        <w:spacing w:line="260" w:lineRule="atLeast"/>
        <w:ind w:left="709" w:hanging="710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6</w:t>
      </w:r>
      <w:r w:rsidR="3740CFF9" w:rsidRPr="008A0EF2">
        <w:rPr>
          <w:rFonts w:ascii="Arial" w:hAnsi="Arial" w:cs="Arial"/>
          <w:sz w:val="18"/>
          <w:szCs w:val="18"/>
        </w:rPr>
        <w:t xml:space="preserve">.1 </w:t>
      </w:r>
      <w:r w:rsidR="00E25242" w:rsidRPr="008A0EF2">
        <w:rPr>
          <w:rFonts w:ascii="Arial" w:hAnsi="Arial" w:cs="Arial"/>
          <w:sz w:val="18"/>
          <w:szCs w:val="18"/>
        </w:rPr>
        <w:tab/>
      </w:r>
      <w:r w:rsidR="00CB4990" w:rsidRPr="008A0EF2">
        <w:rPr>
          <w:rFonts w:ascii="Arial" w:hAnsi="Arial" w:cs="Arial"/>
          <w:sz w:val="18"/>
          <w:szCs w:val="18"/>
        </w:rPr>
        <w:t xml:space="preserve">Instelling </w:t>
      </w:r>
      <w:r w:rsidR="00E25242" w:rsidRPr="008A0EF2">
        <w:rPr>
          <w:rFonts w:ascii="Arial" w:hAnsi="Arial" w:cs="Arial"/>
          <w:sz w:val="18"/>
          <w:szCs w:val="18"/>
        </w:rPr>
        <w:t xml:space="preserve">ontvangt ieder </w:t>
      </w:r>
      <w:r w:rsidR="00E25242" w:rsidRPr="00750875">
        <w:rPr>
          <w:rFonts w:ascii="Arial" w:hAnsi="Arial" w:cs="Arial"/>
          <w:sz w:val="18"/>
          <w:szCs w:val="18"/>
          <w:highlight w:val="yellow"/>
        </w:rPr>
        <w:t>kwartaal</w:t>
      </w:r>
      <w:r w:rsidR="00E25242" w:rsidRPr="008A0EF2">
        <w:rPr>
          <w:rFonts w:ascii="Arial" w:hAnsi="Arial" w:cs="Arial"/>
          <w:sz w:val="18"/>
          <w:szCs w:val="18"/>
        </w:rPr>
        <w:t xml:space="preserve"> </w:t>
      </w:r>
      <w:r w:rsidR="00857077" w:rsidRPr="008A0EF2">
        <w:rPr>
          <w:rFonts w:ascii="Arial" w:hAnsi="Arial" w:cs="Arial"/>
          <w:sz w:val="18"/>
          <w:szCs w:val="18"/>
        </w:rPr>
        <w:t xml:space="preserve">van Netwerk </w:t>
      </w:r>
      <w:r w:rsidR="00E25242" w:rsidRPr="008A0EF2">
        <w:rPr>
          <w:rFonts w:ascii="Arial" w:hAnsi="Arial" w:cs="Arial"/>
          <w:sz w:val="18"/>
          <w:szCs w:val="18"/>
        </w:rPr>
        <w:t>een vergoeding voor geleverde</w:t>
      </w:r>
      <w:r w:rsidR="0040710C" w:rsidRPr="008A0EF2">
        <w:rPr>
          <w:rFonts w:ascii="Arial" w:hAnsi="Arial" w:cs="Arial"/>
          <w:sz w:val="18"/>
          <w:szCs w:val="18"/>
        </w:rPr>
        <w:t xml:space="preserve"> Werkzaamheden</w:t>
      </w:r>
      <w:r w:rsidR="00E25242" w:rsidRPr="008A0EF2">
        <w:rPr>
          <w:rFonts w:ascii="Arial" w:hAnsi="Arial" w:cs="Arial"/>
          <w:sz w:val="18"/>
          <w:szCs w:val="18"/>
        </w:rPr>
        <w:t xml:space="preserve">. </w:t>
      </w:r>
    </w:p>
    <w:p w14:paraId="66715FF2" w14:textId="1E2B98CB" w:rsidR="00EF36E7" w:rsidRPr="008A0EF2" w:rsidRDefault="001B3BE0" w:rsidP="006B50C8">
      <w:pPr>
        <w:tabs>
          <w:tab w:val="left" w:pos="-1440"/>
          <w:tab w:val="left" w:pos="-720"/>
        </w:tabs>
        <w:spacing w:line="260" w:lineRule="atLeast"/>
        <w:ind w:left="709" w:hanging="710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6</w:t>
      </w:r>
      <w:r w:rsidR="00076F5C" w:rsidRPr="008A0EF2">
        <w:rPr>
          <w:rFonts w:ascii="Arial" w:hAnsi="Arial" w:cs="Arial"/>
          <w:sz w:val="18"/>
          <w:szCs w:val="18"/>
        </w:rPr>
        <w:t>.2</w:t>
      </w:r>
      <w:r w:rsidR="00076F5C" w:rsidRPr="008A0EF2">
        <w:rPr>
          <w:rFonts w:ascii="Arial" w:hAnsi="Arial" w:cs="Arial"/>
          <w:sz w:val="18"/>
          <w:szCs w:val="18"/>
        </w:rPr>
        <w:tab/>
      </w:r>
      <w:r w:rsidR="00E25242" w:rsidRPr="008A0EF2">
        <w:rPr>
          <w:rFonts w:ascii="Arial" w:hAnsi="Arial" w:cs="Arial"/>
          <w:sz w:val="18"/>
          <w:szCs w:val="18"/>
        </w:rPr>
        <w:t xml:space="preserve">De specifieke afspraken over tarieven en vergoedingen staan </w:t>
      </w:r>
      <w:r w:rsidR="00072F51" w:rsidRPr="008A0EF2">
        <w:rPr>
          <w:rFonts w:ascii="Arial" w:hAnsi="Arial" w:cs="Arial"/>
          <w:sz w:val="18"/>
          <w:szCs w:val="18"/>
        </w:rPr>
        <w:t xml:space="preserve">opgenomen </w:t>
      </w:r>
      <w:r w:rsidR="00E25242" w:rsidRPr="008A0EF2">
        <w:rPr>
          <w:rFonts w:ascii="Arial" w:hAnsi="Arial" w:cs="Arial"/>
          <w:sz w:val="18"/>
          <w:szCs w:val="18"/>
        </w:rPr>
        <w:t xml:space="preserve">in </w:t>
      </w:r>
      <w:r w:rsidR="00E25242" w:rsidRPr="004A77C5">
        <w:rPr>
          <w:rFonts w:ascii="Arial" w:hAnsi="Arial" w:cs="Arial"/>
          <w:b/>
          <w:bCs/>
          <w:sz w:val="18"/>
          <w:szCs w:val="18"/>
          <w:u w:val="single"/>
        </w:rPr>
        <w:t xml:space="preserve">Addendum </w:t>
      </w:r>
      <w:r w:rsidR="008D6454" w:rsidRPr="004A77C5">
        <w:rPr>
          <w:rFonts w:ascii="Arial" w:hAnsi="Arial" w:cs="Arial"/>
          <w:b/>
          <w:bCs/>
          <w:sz w:val="18"/>
          <w:szCs w:val="18"/>
          <w:u w:val="single"/>
        </w:rPr>
        <w:t>3</w:t>
      </w:r>
      <w:r w:rsidR="00E25242" w:rsidRPr="008A0EF2">
        <w:rPr>
          <w:rFonts w:ascii="Arial" w:hAnsi="Arial" w:cs="Arial"/>
          <w:sz w:val="18"/>
          <w:szCs w:val="18"/>
        </w:rPr>
        <w:t xml:space="preserve">, </w:t>
      </w:r>
      <w:r w:rsidR="0040710C" w:rsidRPr="008A0EF2">
        <w:rPr>
          <w:rFonts w:ascii="Arial" w:hAnsi="Arial" w:cs="Arial"/>
          <w:sz w:val="18"/>
          <w:szCs w:val="18"/>
        </w:rPr>
        <w:t>zoals</w:t>
      </w:r>
      <w:r w:rsidR="00E25242" w:rsidRPr="008A0EF2">
        <w:rPr>
          <w:rFonts w:ascii="Arial" w:hAnsi="Arial" w:cs="Arial"/>
          <w:sz w:val="18"/>
          <w:szCs w:val="18"/>
        </w:rPr>
        <w:t xml:space="preserve"> aangehecht aan deze Overeenkomst. </w:t>
      </w:r>
    </w:p>
    <w:p w14:paraId="6787693D" w14:textId="564C1982" w:rsidR="00BB0815" w:rsidRPr="008A0EF2" w:rsidRDefault="001B3BE0" w:rsidP="34299C44">
      <w:pPr>
        <w:tabs>
          <w:tab w:val="left" w:pos="-1440"/>
          <w:tab w:val="left" w:pos="-720"/>
        </w:tabs>
        <w:spacing w:line="260" w:lineRule="atLeast"/>
        <w:ind w:left="709" w:hanging="710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6</w:t>
      </w:r>
      <w:r w:rsidR="00EF36E7" w:rsidRPr="008A0EF2">
        <w:rPr>
          <w:rFonts w:ascii="Arial" w:hAnsi="Arial" w:cs="Arial"/>
          <w:sz w:val="18"/>
          <w:szCs w:val="18"/>
        </w:rPr>
        <w:t>.</w:t>
      </w:r>
      <w:r w:rsidR="006B50C8" w:rsidRPr="008A0EF2">
        <w:rPr>
          <w:rFonts w:ascii="Arial" w:hAnsi="Arial" w:cs="Arial"/>
          <w:sz w:val="18"/>
          <w:szCs w:val="18"/>
        </w:rPr>
        <w:t>3</w:t>
      </w:r>
      <w:r w:rsidR="00EF36E7" w:rsidRPr="008A0EF2">
        <w:rPr>
          <w:rFonts w:ascii="Arial" w:hAnsi="Arial" w:cs="Arial"/>
          <w:sz w:val="18"/>
          <w:szCs w:val="18"/>
        </w:rPr>
        <w:tab/>
      </w:r>
      <w:r w:rsidR="00C878F7" w:rsidRPr="008A0EF2">
        <w:rPr>
          <w:rFonts w:ascii="Arial" w:hAnsi="Arial" w:cs="Arial"/>
          <w:sz w:val="18"/>
          <w:szCs w:val="18"/>
        </w:rPr>
        <w:t xml:space="preserve">De in Addendum </w:t>
      </w:r>
      <w:r w:rsidR="008D6454" w:rsidRPr="008A0EF2">
        <w:rPr>
          <w:rFonts w:ascii="Arial" w:hAnsi="Arial" w:cs="Arial"/>
          <w:sz w:val="18"/>
          <w:szCs w:val="18"/>
        </w:rPr>
        <w:t>3</w:t>
      </w:r>
      <w:r w:rsidR="00C878F7" w:rsidRPr="008A0EF2">
        <w:rPr>
          <w:rFonts w:ascii="Arial" w:hAnsi="Arial" w:cs="Arial"/>
          <w:sz w:val="18"/>
          <w:szCs w:val="18"/>
        </w:rPr>
        <w:t xml:space="preserve"> genoemde tarieven en vergoedingen kunnen jaarlijks met ingang van ieder nieuw jaar eenzijdig </w:t>
      </w:r>
      <w:r w:rsidR="00EF36E7" w:rsidRPr="008A0EF2">
        <w:rPr>
          <w:rFonts w:ascii="Arial" w:hAnsi="Arial" w:cs="Arial"/>
          <w:sz w:val="18"/>
          <w:szCs w:val="18"/>
        </w:rPr>
        <w:t xml:space="preserve">door Netwerk </w:t>
      </w:r>
      <w:r w:rsidR="004A77C5">
        <w:rPr>
          <w:rFonts w:ascii="Arial" w:hAnsi="Arial" w:cs="Arial"/>
          <w:sz w:val="18"/>
          <w:szCs w:val="18"/>
        </w:rPr>
        <w:t xml:space="preserve">worden </w:t>
      </w:r>
      <w:r w:rsidR="00C878F7" w:rsidRPr="008A0EF2">
        <w:rPr>
          <w:rFonts w:ascii="Arial" w:hAnsi="Arial" w:cs="Arial"/>
          <w:sz w:val="18"/>
          <w:szCs w:val="18"/>
        </w:rPr>
        <w:t xml:space="preserve">aangepast. </w:t>
      </w:r>
    </w:p>
    <w:p w14:paraId="165097FF" w14:textId="7A9BA0B6" w:rsidR="00E80568" w:rsidRPr="008A0EF2" w:rsidRDefault="001B3BE0" w:rsidP="009E7D6F">
      <w:pPr>
        <w:tabs>
          <w:tab w:val="left" w:pos="-1440"/>
          <w:tab w:val="left" w:pos="-720"/>
        </w:tabs>
        <w:spacing w:line="260" w:lineRule="atLeast"/>
        <w:ind w:left="709" w:hanging="710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6</w:t>
      </w:r>
      <w:r w:rsidR="007353B4" w:rsidRPr="008A0EF2">
        <w:rPr>
          <w:rFonts w:ascii="Arial" w:hAnsi="Arial" w:cs="Arial"/>
          <w:sz w:val="18"/>
          <w:szCs w:val="18"/>
        </w:rPr>
        <w:t>.</w:t>
      </w:r>
      <w:r w:rsidR="006B50C8" w:rsidRPr="008A0EF2">
        <w:rPr>
          <w:rFonts w:ascii="Arial" w:hAnsi="Arial" w:cs="Arial"/>
          <w:sz w:val="18"/>
          <w:szCs w:val="18"/>
        </w:rPr>
        <w:t>4</w:t>
      </w:r>
      <w:r w:rsidR="00BB0815" w:rsidRPr="008A0EF2">
        <w:rPr>
          <w:rFonts w:ascii="Arial" w:hAnsi="Arial" w:cs="Arial"/>
          <w:sz w:val="18"/>
          <w:szCs w:val="18"/>
        </w:rPr>
        <w:tab/>
      </w:r>
      <w:r w:rsidR="00C878F7" w:rsidRPr="008A0EF2">
        <w:rPr>
          <w:rFonts w:ascii="Arial" w:hAnsi="Arial" w:cs="Arial"/>
          <w:sz w:val="18"/>
          <w:szCs w:val="18"/>
        </w:rPr>
        <w:t xml:space="preserve">Indien </w:t>
      </w:r>
      <w:r w:rsidR="008D6454" w:rsidRPr="008A0EF2">
        <w:rPr>
          <w:rFonts w:ascii="Arial" w:hAnsi="Arial" w:cs="Arial"/>
          <w:sz w:val="18"/>
          <w:szCs w:val="18"/>
        </w:rPr>
        <w:t xml:space="preserve">Instelling </w:t>
      </w:r>
      <w:r w:rsidR="00C878F7" w:rsidRPr="008A0EF2">
        <w:rPr>
          <w:rFonts w:ascii="Arial" w:hAnsi="Arial" w:cs="Arial"/>
          <w:sz w:val="18"/>
          <w:szCs w:val="18"/>
        </w:rPr>
        <w:t xml:space="preserve">bezwaar maakt tegen de aanpassingen, kan </w:t>
      </w:r>
      <w:r w:rsidR="008D6454" w:rsidRPr="008A0EF2">
        <w:rPr>
          <w:rFonts w:ascii="Arial" w:hAnsi="Arial" w:cs="Arial"/>
          <w:sz w:val="18"/>
          <w:szCs w:val="18"/>
        </w:rPr>
        <w:t xml:space="preserve">Instelling </w:t>
      </w:r>
      <w:r w:rsidR="00C878F7" w:rsidRPr="008A0EF2">
        <w:rPr>
          <w:rFonts w:ascii="Arial" w:hAnsi="Arial" w:cs="Arial"/>
          <w:sz w:val="18"/>
          <w:szCs w:val="18"/>
        </w:rPr>
        <w:t xml:space="preserve">de Overeenkomst beëindigen conform artikel </w:t>
      </w:r>
      <w:r w:rsidR="00BA3B77" w:rsidRPr="000561B6">
        <w:rPr>
          <w:rFonts w:ascii="Arial" w:hAnsi="Arial" w:cs="Arial"/>
          <w:sz w:val="18"/>
          <w:szCs w:val="18"/>
        </w:rPr>
        <w:t>9</w:t>
      </w:r>
      <w:r w:rsidR="002230B8" w:rsidRPr="000561B6">
        <w:rPr>
          <w:rFonts w:ascii="Arial" w:hAnsi="Arial" w:cs="Arial"/>
          <w:sz w:val="18"/>
          <w:szCs w:val="18"/>
        </w:rPr>
        <w:t>.6</w:t>
      </w:r>
      <w:r w:rsidR="00C878F7" w:rsidRPr="000561B6">
        <w:rPr>
          <w:rFonts w:ascii="Arial" w:hAnsi="Arial" w:cs="Arial"/>
          <w:sz w:val="18"/>
          <w:szCs w:val="18"/>
        </w:rPr>
        <w:t>.</w:t>
      </w:r>
      <w:r w:rsidR="00C878F7" w:rsidRPr="008A0EF2">
        <w:rPr>
          <w:rFonts w:ascii="Arial" w:hAnsi="Arial" w:cs="Arial"/>
          <w:sz w:val="18"/>
          <w:szCs w:val="18"/>
        </w:rPr>
        <w:t xml:space="preserve"> Indien </w:t>
      </w:r>
      <w:r w:rsidR="008D6454" w:rsidRPr="008A0EF2">
        <w:rPr>
          <w:rFonts w:ascii="Arial" w:hAnsi="Arial" w:cs="Arial"/>
          <w:sz w:val="18"/>
          <w:szCs w:val="18"/>
        </w:rPr>
        <w:t xml:space="preserve">Instelling </w:t>
      </w:r>
      <w:r w:rsidR="00C878F7" w:rsidRPr="008A0EF2">
        <w:rPr>
          <w:rFonts w:ascii="Arial" w:hAnsi="Arial" w:cs="Arial"/>
          <w:sz w:val="18"/>
          <w:szCs w:val="18"/>
        </w:rPr>
        <w:t xml:space="preserve">geen bezwaar maakt binnen 1 maand nadat zij door </w:t>
      </w:r>
      <w:r w:rsidR="007353B4" w:rsidRPr="008A0EF2">
        <w:rPr>
          <w:rFonts w:ascii="Arial" w:hAnsi="Arial" w:cs="Arial"/>
          <w:sz w:val="18"/>
          <w:szCs w:val="18"/>
        </w:rPr>
        <w:t xml:space="preserve">Netwerk </w:t>
      </w:r>
      <w:r w:rsidR="00C878F7" w:rsidRPr="008A0EF2">
        <w:rPr>
          <w:rFonts w:ascii="Arial" w:hAnsi="Arial" w:cs="Arial"/>
          <w:sz w:val="18"/>
          <w:szCs w:val="18"/>
        </w:rPr>
        <w:t xml:space="preserve">is geïnformeerd, zullen de aanpassingen in het nieuwe jaar ingaan en vormen zij een integraal onderdeel van deze Overeenkomst. </w:t>
      </w:r>
    </w:p>
    <w:p w14:paraId="233884AC" w14:textId="4131D76D" w:rsidR="001315E6" w:rsidRPr="008A0EF2" w:rsidRDefault="002636B3" w:rsidP="009E7D6F">
      <w:pPr>
        <w:tabs>
          <w:tab w:val="left" w:pos="-1440"/>
          <w:tab w:val="left" w:pos="-720"/>
        </w:tabs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 xml:space="preserve"> </w:t>
      </w:r>
    </w:p>
    <w:p w14:paraId="12A369CC" w14:textId="5A9AC80D" w:rsidR="0012706E" w:rsidRPr="008A0EF2" w:rsidRDefault="00BB7AA7" w:rsidP="009E7D6F">
      <w:pPr>
        <w:spacing w:line="260" w:lineRule="atLeast"/>
        <w:rPr>
          <w:rFonts w:ascii="Arial" w:hAnsi="Arial" w:cs="Arial"/>
          <w:b/>
          <w:bCs/>
          <w:sz w:val="18"/>
          <w:szCs w:val="18"/>
        </w:rPr>
      </w:pPr>
      <w:r w:rsidRPr="008A0EF2">
        <w:rPr>
          <w:rFonts w:ascii="Arial" w:hAnsi="Arial" w:cs="Arial"/>
          <w:b/>
          <w:bCs/>
          <w:sz w:val="18"/>
          <w:szCs w:val="18"/>
        </w:rPr>
        <w:t xml:space="preserve">Artikel </w:t>
      </w:r>
      <w:r w:rsidR="001B3BE0" w:rsidRPr="008A0EF2">
        <w:rPr>
          <w:rFonts w:ascii="Arial" w:hAnsi="Arial" w:cs="Arial"/>
          <w:b/>
          <w:bCs/>
          <w:sz w:val="18"/>
          <w:szCs w:val="18"/>
        </w:rPr>
        <w:t>7</w:t>
      </w:r>
      <w:r w:rsidR="00425E66" w:rsidRPr="008A0EF2">
        <w:rPr>
          <w:rFonts w:ascii="Arial" w:hAnsi="Arial" w:cs="Arial"/>
          <w:b/>
          <w:bCs/>
          <w:sz w:val="18"/>
          <w:szCs w:val="18"/>
        </w:rPr>
        <w:t xml:space="preserve"> - </w:t>
      </w:r>
      <w:r w:rsidR="001315E6" w:rsidRPr="008A0EF2">
        <w:rPr>
          <w:rFonts w:ascii="Arial" w:hAnsi="Arial" w:cs="Arial"/>
          <w:b/>
          <w:bCs/>
          <w:sz w:val="18"/>
          <w:szCs w:val="18"/>
        </w:rPr>
        <w:t xml:space="preserve"> </w:t>
      </w:r>
      <w:r w:rsidR="00CA2561" w:rsidRPr="008A0EF2">
        <w:rPr>
          <w:rFonts w:ascii="Arial" w:hAnsi="Arial" w:cs="Arial"/>
          <w:b/>
          <w:bCs/>
          <w:sz w:val="18"/>
          <w:szCs w:val="18"/>
        </w:rPr>
        <w:t xml:space="preserve">Aansprakelijkheid, </w:t>
      </w:r>
      <w:r w:rsidR="00500BA6">
        <w:rPr>
          <w:rFonts w:ascii="Arial" w:hAnsi="Arial" w:cs="Arial"/>
          <w:b/>
          <w:bCs/>
          <w:sz w:val="18"/>
          <w:szCs w:val="18"/>
        </w:rPr>
        <w:t>v</w:t>
      </w:r>
      <w:r w:rsidR="001315E6" w:rsidRPr="008A0EF2">
        <w:rPr>
          <w:rFonts w:ascii="Arial" w:hAnsi="Arial" w:cs="Arial"/>
          <w:b/>
          <w:bCs/>
          <w:sz w:val="18"/>
          <w:szCs w:val="18"/>
        </w:rPr>
        <w:t>rijwaring</w:t>
      </w:r>
      <w:r w:rsidR="00E7251C" w:rsidRPr="008A0EF2">
        <w:rPr>
          <w:rFonts w:ascii="Arial" w:hAnsi="Arial" w:cs="Arial"/>
          <w:b/>
          <w:bCs/>
          <w:sz w:val="18"/>
          <w:szCs w:val="18"/>
        </w:rPr>
        <w:t xml:space="preserve"> en verzekering </w:t>
      </w:r>
    </w:p>
    <w:p w14:paraId="398B4BF1" w14:textId="77777777" w:rsidR="001B3BE0" w:rsidRPr="008A0EF2" w:rsidRDefault="001B3BE0" w:rsidP="009E7D6F">
      <w:pPr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2A198807" w14:textId="3D500FF8" w:rsidR="00AB6CC8" w:rsidRPr="008A0EF2" w:rsidRDefault="001B3BE0" w:rsidP="008D6454">
      <w:pPr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7</w:t>
      </w:r>
      <w:r w:rsidR="0012706E" w:rsidRPr="008A0EF2">
        <w:rPr>
          <w:rFonts w:ascii="Arial" w:hAnsi="Arial" w:cs="Arial"/>
          <w:sz w:val="18"/>
          <w:szCs w:val="18"/>
        </w:rPr>
        <w:t>.1</w:t>
      </w:r>
      <w:r w:rsidR="0012706E" w:rsidRPr="008A0EF2">
        <w:rPr>
          <w:rFonts w:ascii="Arial" w:hAnsi="Arial" w:cs="Arial"/>
          <w:sz w:val="18"/>
          <w:szCs w:val="18"/>
        </w:rPr>
        <w:tab/>
      </w:r>
      <w:r w:rsidR="002C09CD" w:rsidRPr="008A0EF2">
        <w:rPr>
          <w:rFonts w:ascii="Arial" w:hAnsi="Arial" w:cs="Arial"/>
          <w:sz w:val="18"/>
          <w:szCs w:val="18"/>
          <w:lang w:val="nl"/>
        </w:rPr>
        <w:t>Instelling geeft midde</w:t>
      </w:r>
      <w:r w:rsidR="002809EB">
        <w:rPr>
          <w:rFonts w:ascii="Arial" w:hAnsi="Arial" w:cs="Arial"/>
          <w:sz w:val="18"/>
          <w:szCs w:val="18"/>
          <w:lang w:val="nl"/>
        </w:rPr>
        <w:t>ls</w:t>
      </w:r>
      <w:r w:rsidR="00740087">
        <w:rPr>
          <w:rFonts w:ascii="Arial" w:hAnsi="Arial" w:cs="Arial"/>
          <w:sz w:val="18"/>
          <w:szCs w:val="18"/>
          <w:lang w:val="nl"/>
        </w:rPr>
        <w:t xml:space="preserve"> inzet van</w:t>
      </w:r>
      <w:r w:rsidR="002C09CD" w:rsidRPr="008A0EF2">
        <w:rPr>
          <w:rFonts w:ascii="Arial" w:hAnsi="Arial" w:cs="Arial"/>
          <w:sz w:val="18"/>
          <w:szCs w:val="18"/>
          <w:lang w:val="nl"/>
        </w:rPr>
        <w:t xml:space="preserve"> de Geestelijk Verzorger(s) </w:t>
      </w:r>
      <w:r w:rsidR="00740087">
        <w:rPr>
          <w:rFonts w:ascii="Arial" w:hAnsi="Arial" w:cs="Arial"/>
          <w:sz w:val="18"/>
          <w:szCs w:val="18"/>
          <w:lang w:val="nl"/>
        </w:rPr>
        <w:t xml:space="preserve">bij de uitvoering </w:t>
      </w:r>
      <w:r w:rsidR="00DF31E7" w:rsidRPr="008A0EF2">
        <w:rPr>
          <w:rFonts w:ascii="Arial" w:hAnsi="Arial" w:cs="Arial"/>
          <w:sz w:val="18"/>
          <w:szCs w:val="18"/>
          <w:lang w:val="nl"/>
        </w:rPr>
        <w:t xml:space="preserve">van de </w:t>
      </w:r>
      <w:r w:rsidR="008567E2" w:rsidRPr="008A0EF2">
        <w:rPr>
          <w:rFonts w:ascii="Arial" w:hAnsi="Arial" w:cs="Arial"/>
          <w:sz w:val="18"/>
          <w:szCs w:val="18"/>
          <w:lang w:val="nl"/>
        </w:rPr>
        <w:t>W</w:t>
      </w:r>
      <w:r w:rsidR="00DF31E7" w:rsidRPr="008A0EF2">
        <w:rPr>
          <w:rFonts w:ascii="Arial" w:hAnsi="Arial" w:cs="Arial"/>
          <w:sz w:val="18"/>
          <w:szCs w:val="18"/>
          <w:lang w:val="nl"/>
        </w:rPr>
        <w:t xml:space="preserve">erkzaamheden </w:t>
      </w:r>
      <w:r w:rsidR="007A490A" w:rsidRPr="008A0EF2">
        <w:rPr>
          <w:rFonts w:ascii="Arial" w:hAnsi="Arial" w:cs="Arial"/>
          <w:sz w:val="18"/>
          <w:szCs w:val="18"/>
          <w:lang w:val="nl"/>
        </w:rPr>
        <w:t xml:space="preserve">waarop deze </w:t>
      </w:r>
      <w:r w:rsidR="00C525E8" w:rsidRPr="008A0EF2">
        <w:rPr>
          <w:rFonts w:ascii="Arial" w:hAnsi="Arial" w:cs="Arial"/>
          <w:sz w:val="18"/>
          <w:szCs w:val="18"/>
          <w:lang w:val="nl"/>
        </w:rPr>
        <w:t>O</w:t>
      </w:r>
      <w:r w:rsidR="007A490A" w:rsidRPr="008A0EF2">
        <w:rPr>
          <w:rFonts w:ascii="Arial" w:hAnsi="Arial" w:cs="Arial"/>
          <w:sz w:val="18"/>
          <w:szCs w:val="18"/>
          <w:lang w:val="nl"/>
        </w:rPr>
        <w:t>vereenkomst van to</w:t>
      </w:r>
      <w:r w:rsidR="005D009A" w:rsidRPr="008A0EF2">
        <w:rPr>
          <w:rFonts w:ascii="Arial" w:hAnsi="Arial" w:cs="Arial"/>
          <w:sz w:val="18"/>
          <w:szCs w:val="18"/>
          <w:lang w:val="nl"/>
        </w:rPr>
        <w:t>e</w:t>
      </w:r>
      <w:r w:rsidR="007A490A" w:rsidRPr="008A0EF2">
        <w:rPr>
          <w:rFonts w:ascii="Arial" w:hAnsi="Arial" w:cs="Arial"/>
          <w:sz w:val="18"/>
          <w:szCs w:val="18"/>
          <w:lang w:val="nl"/>
        </w:rPr>
        <w:t>passing is,</w:t>
      </w:r>
      <w:r w:rsidR="006E066D" w:rsidRPr="008A0EF2">
        <w:rPr>
          <w:rFonts w:ascii="Arial" w:hAnsi="Arial" w:cs="Arial"/>
          <w:sz w:val="18"/>
          <w:szCs w:val="18"/>
          <w:lang w:val="nl"/>
        </w:rPr>
        <w:t xml:space="preserve"> </w:t>
      </w:r>
      <w:r w:rsidR="00885346" w:rsidRPr="008A0EF2">
        <w:rPr>
          <w:rFonts w:ascii="Arial" w:hAnsi="Arial" w:cs="Arial"/>
          <w:sz w:val="18"/>
          <w:szCs w:val="18"/>
          <w:lang w:val="nl"/>
        </w:rPr>
        <w:t>begeleiding</w:t>
      </w:r>
      <w:r w:rsidR="007A490A" w:rsidRPr="008A0EF2">
        <w:rPr>
          <w:rFonts w:ascii="Arial" w:hAnsi="Arial" w:cs="Arial"/>
          <w:sz w:val="18"/>
          <w:szCs w:val="18"/>
          <w:lang w:val="nl"/>
        </w:rPr>
        <w:t xml:space="preserve"> aan </w:t>
      </w:r>
      <w:r w:rsidR="00DF31E7" w:rsidRPr="008A0EF2">
        <w:rPr>
          <w:rFonts w:ascii="Arial" w:hAnsi="Arial" w:cs="Arial"/>
          <w:sz w:val="18"/>
          <w:szCs w:val="18"/>
          <w:lang w:val="nl"/>
        </w:rPr>
        <w:t xml:space="preserve">derden, de </w:t>
      </w:r>
      <w:r w:rsidR="00A235E8" w:rsidRPr="008A0EF2">
        <w:rPr>
          <w:rFonts w:ascii="Arial" w:hAnsi="Arial" w:cs="Arial"/>
          <w:sz w:val="18"/>
          <w:szCs w:val="18"/>
          <w:lang w:val="nl"/>
        </w:rPr>
        <w:t>consultvrager</w:t>
      </w:r>
      <w:r w:rsidR="007A490A" w:rsidRPr="008A0EF2">
        <w:rPr>
          <w:rFonts w:ascii="Arial" w:hAnsi="Arial" w:cs="Arial"/>
          <w:sz w:val="18"/>
          <w:szCs w:val="18"/>
          <w:lang w:val="nl"/>
        </w:rPr>
        <w:t>s</w:t>
      </w:r>
      <w:r w:rsidR="00A235E8" w:rsidRPr="008A0EF2">
        <w:rPr>
          <w:rFonts w:ascii="Arial" w:hAnsi="Arial" w:cs="Arial"/>
          <w:sz w:val="18"/>
          <w:szCs w:val="18"/>
          <w:lang w:val="nl"/>
        </w:rPr>
        <w:t xml:space="preserve">. </w:t>
      </w:r>
      <w:r w:rsidR="00885346" w:rsidRPr="008A0EF2">
        <w:rPr>
          <w:rFonts w:ascii="Arial" w:hAnsi="Arial" w:cs="Arial"/>
          <w:sz w:val="18"/>
          <w:szCs w:val="18"/>
          <w:lang w:val="nl"/>
        </w:rPr>
        <w:t xml:space="preserve">De begeleiding </w:t>
      </w:r>
      <w:r w:rsidR="00A235E8" w:rsidRPr="008A0EF2">
        <w:rPr>
          <w:rFonts w:ascii="Arial" w:hAnsi="Arial" w:cs="Arial"/>
          <w:sz w:val="18"/>
          <w:szCs w:val="18"/>
          <w:lang w:val="nl"/>
        </w:rPr>
        <w:t xml:space="preserve">met de eventueel daarbij behorende gevolgen blijft </w:t>
      </w:r>
      <w:r w:rsidR="000D00A4" w:rsidRPr="008A0EF2">
        <w:rPr>
          <w:rFonts w:ascii="Arial" w:hAnsi="Arial" w:cs="Arial"/>
          <w:sz w:val="18"/>
          <w:szCs w:val="18"/>
          <w:lang w:val="nl"/>
        </w:rPr>
        <w:t xml:space="preserve">te allen tijde </w:t>
      </w:r>
      <w:r w:rsidR="00A235E8" w:rsidRPr="008A0EF2">
        <w:rPr>
          <w:rFonts w:ascii="Arial" w:hAnsi="Arial" w:cs="Arial"/>
          <w:sz w:val="18"/>
          <w:szCs w:val="18"/>
          <w:lang w:val="nl"/>
        </w:rPr>
        <w:t xml:space="preserve">de verantwoordelijkheid van </w:t>
      </w:r>
      <w:r w:rsidR="0048688C" w:rsidRPr="008A0EF2">
        <w:rPr>
          <w:rFonts w:ascii="Arial" w:hAnsi="Arial" w:cs="Arial"/>
          <w:sz w:val="18"/>
          <w:szCs w:val="18"/>
          <w:lang w:val="nl"/>
        </w:rPr>
        <w:t xml:space="preserve">de </w:t>
      </w:r>
      <w:r w:rsidR="002C09CD" w:rsidRPr="008A0EF2">
        <w:rPr>
          <w:rFonts w:ascii="Arial" w:hAnsi="Arial" w:cs="Arial"/>
          <w:sz w:val="18"/>
          <w:szCs w:val="18"/>
          <w:lang w:val="nl"/>
        </w:rPr>
        <w:t xml:space="preserve">Instelling </w:t>
      </w:r>
      <w:r w:rsidR="0048688C" w:rsidRPr="008A0EF2">
        <w:rPr>
          <w:rFonts w:ascii="Arial" w:hAnsi="Arial" w:cs="Arial"/>
          <w:sz w:val="18"/>
          <w:szCs w:val="18"/>
          <w:lang w:val="nl"/>
        </w:rPr>
        <w:t xml:space="preserve">en of de </w:t>
      </w:r>
      <w:r w:rsidR="0084748B" w:rsidRPr="008A0EF2">
        <w:rPr>
          <w:rFonts w:ascii="Arial" w:hAnsi="Arial" w:cs="Arial"/>
          <w:sz w:val="18"/>
          <w:szCs w:val="18"/>
          <w:lang w:val="nl"/>
        </w:rPr>
        <w:t xml:space="preserve">direct </w:t>
      </w:r>
      <w:r w:rsidR="00A235E8" w:rsidRPr="008A0EF2">
        <w:rPr>
          <w:rFonts w:ascii="Arial" w:hAnsi="Arial" w:cs="Arial"/>
          <w:sz w:val="18"/>
          <w:szCs w:val="18"/>
          <w:lang w:val="nl"/>
        </w:rPr>
        <w:t xml:space="preserve">behandelaar van de betreffende patiënt. </w:t>
      </w:r>
    </w:p>
    <w:p w14:paraId="40AAE8A3" w14:textId="7CAAAC70" w:rsidR="00AB6CC8" w:rsidRPr="008A0EF2" w:rsidRDefault="00EF08D4" w:rsidP="009E7D6F">
      <w:pPr>
        <w:pStyle w:val="Lijstalinea"/>
        <w:numPr>
          <w:ilvl w:val="1"/>
          <w:numId w:val="32"/>
        </w:numPr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 xml:space="preserve">De Instelling is gehouden te beschikken over </w:t>
      </w:r>
      <w:r w:rsidR="00A235E8" w:rsidRPr="008A0EF2">
        <w:rPr>
          <w:rFonts w:ascii="Arial" w:hAnsi="Arial" w:cs="Arial"/>
          <w:sz w:val="18"/>
          <w:szCs w:val="18"/>
        </w:rPr>
        <w:t>een toereikende beroepsaansprakelijkheid- c.q. wettelijke aansprakelijkheidsverzekering</w:t>
      </w:r>
      <w:r w:rsidRPr="008A0EF2">
        <w:rPr>
          <w:rFonts w:ascii="Arial" w:hAnsi="Arial" w:cs="Arial"/>
          <w:sz w:val="18"/>
          <w:szCs w:val="18"/>
        </w:rPr>
        <w:t>. Instelling vrijwaart</w:t>
      </w:r>
      <w:r w:rsidR="002C09CD" w:rsidRPr="008A0EF2">
        <w:rPr>
          <w:rFonts w:ascii="Arial" w:hAnsi="Arial" w:cs="Arial"/>
          <w:sz w:val="18"/>
          <w:szCs w:val="18"/>
        </w:rPr>
        <w:t xml:space="preserve"> Netwerk </w:t>
      </w:r>
      <w:r w:rsidR="00A235E8" w:rsidRPr="008A0EF2">
        <w:rPr>
          <w:rFonts w:ascii="Arial" w:hAnsi="Arial" w:cs="Arial"/>
          <w:sz w:val="18"/>
          <w:szCs w:val="18"/>
        </w:rPr>
        <w:t xml:space="preserve">voor aanspraken op schadevergoeding van patiënten, diens (wettelijk) vertegenwoordiger(s) of nabestaande(n), werknemers of </w:t>
      </w:r>
      <w:r w:rsidR="005D5BB9" w:rsidRPr="008A0EF2">
        <w:rPr>
          <w:rFonts w:ascii="Arial" w:hAnsi="Arial" w:cs="Arial"/>
          <w:sz w:val="18"/>
          <w:szCs w:val="18"/>
        </w:rPr>
        <w:t>(andere</w:t>
      </w:r>
      <w:r w:rsidR="00450B54" w:rsidRPr="008A0EF2">
        <w:rPr>
          <w:rFonts w:ascii="Arial" w:hAnsi="Arial" w:cs="Arial"/>
          <w:sz w:val="18"/>
          <w:szCs w:val="18"/>
        </w:rPr>
        <w:t>n</w:t>
      </w:r>
      <w:r w:rsidR="005D5BB9" w:rsidRPr="008A0EF2">
        <w:rPr>
          <w:rFonts w:ascii="Arial" w:hAnsi="Arial" w:cs="Arial"/>
          <w:sz w:val="18"/>
          <w:szCs w:val="18"/>
        </w:rPr>
        <w:t xml:space="preserve">) </w:t>
      </w:r>
      <w:r w:rsidR="00A235E8" w:rsidRPr="008A0EF2">
        <w:rPr>
          <w:rFonts w:ascii="Arial" w:hAnsi="Arial" w:cs="Arial"/>
          <w:sz w:val="18"/>
          <w:szCs w:val="18"/>
        </w:rPr>
        <w:t xml:space="preserve">ten gevolge van enig handelen of nalaten van de </w:t>
      </w:r>
      <w:r w:rsidR="002636B3" w:rsidRPr="008A0EF2">
        <w:rPr>
          <w:rFonts w:ascii="Arial" w:hAnsi="Arial" w:cs="Arial"/>
          <w:sz w:val="18"/>
          <w:szCs w:val="18"/>
        </w:rPr>
        <w:t>Geestelijk Verzorge</w:t>
      </w:r>
      <w:r w:rsidR="00450B54" w:rsidRPr="008A0EF2">
        <w:rPr>
          <w:rFonts w:ascii="Arial" w:hAnsi="Arial" w:cs="Arial"/>
          <w:sz w:val="18"/>
          <w:szCs w:val="18"/>
        </w:rPr>
        <w:t>r</w:t>
      </w:r>
      <w:r w:rsidRPr="008A0EF2">
        <w:rPr>
          <w:rFonts w:ascii="Arial" w:hAnsi="Arial" w:cs="Arial"/>
          <w:sz w:val="18"/>
          <w:szCs w:val="18"/>
        </w:rPr>
        <w:t>(s) va</w:t>
      </w:r>
      <w:r w:rsidR="00FF6AFD" w:rsidRPr="008A0EF2">
        <w:rPr>
          <w:rFonts w:ascii="Arial" w:hAnsi="Arial" w:cs="Arial"/>
          <w:sz w:val="18"/>
          <w:szCs w:val="18"/>
        </w:rPr>
        <w:t>n Instelling zoals bedoeld in deze Overeenkomst</w:t>
      </w:r>
      <w:r w:rsidR="00A235E8" w:rsidRPr="008A0EF2">
        <w:rPr>
          <w:rFonts w:ascii="Arial" w:hAnsi="Arial" w:cs="Arial"/>
          <w:sz w:val="18"/>
          <w:szCs w:val="18"/>
        </w:rPr>
        <w:t xml:space="preserve">. </w:t>
      </w:r>
    </w:p>
    <w:p w14:paraId="3514FC57" w14:textId="7F5C8AD5" w:rsidR="00A235E8" w:rsidRPr="008A0EF2" w:rsidRDefault="00C95F06" w:rsidP="009E7D6F">
      <w:pPr>
        <w:pStyle w:val="Lijstalinea"/>
        <w:numPr>
          <w:ilvl w:val="1"/>
          <w:numId w:val="32"/>
        </w:numPr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Netwerk</w:t>
      </w:r>
      <w:r w:rsidR="00450B54" w:rsidRPr="008A0EF2">
        <w:rPr>
          <w:rFonts w:ascii="Arial" w:hAnsi="Arial" w:cs="Arial"/>
          <w:sz w:val="18"/>
          <w:szCs w:val="18"/>
        </w:rPr>
        <w:t xml:space="preserve"> </w:t>
      </w:r>
      <w:r w:rsidR="00A235E8" w:rsidRPr="008A0EF2">
        <w:rPr>
          <w:rFonts w:ascii="Arial" w:hAnsi="Arial" w:cs="Arial"/>
          <w:sz w:val="18"/>
          <w:szCs w:val="18"/>
        </w:rPr>
        <w:t xml:space="preserve">is </w:t>
      </w:r>
      <w:r w:rsidR="002C09CD" w:rsidRPr="008A0EF2">
        <w:rPr>
          <w:rFonts w:ascii="Arial" w:hAnsi="Arial" w:cs="Arial"/>
          <w:sz w:val="18"/>
          <w:szCs w:val="18"/>
        </w:rPr>
        <w:t xml:space="preserve">voorts </w:t>
      </w:r>
      <w:r w:rsidR="00A235E8" w:rsidRPr="008A0EF2">
        <w:rPr>
          <w:rFonts w:ascii="Arial" w:hAnsi="Arial" w:cs="Arial"/>
          <w:sz w:val="18"/>
          <w:szCs w:val="18"/>
        </w:rPr>
        <w:t xml:space="preserve">niet aansprakelijk voor schade </w:t>
      </w:r>
      <w:r w:rsidR="0040167F" w:rsidRPr="008A0EF2">
        <w:rPr>
          <w:rFonts w:ascii="Arial" w:hAnsi="Arial" w:cs="Arial"/>
          <w:sz w:val="18"/>
          <w:szCs w:val="18"/>
        </w:rPr>
        <w:t>di</w:t>
      </w:r>
      <w:r w:rsidR="00A235E8" w:rsidRPr="008A0EF2">
        <w:rPr>
          <w:rFonts w:ascii="Arial" w:hAnsi="Arial" w:cs="Arial"/>
          <w:sz w:val="18"/>
          <w:szCs w:val="18"/>
        </w:rPr>
        <w:t xml:space="preserve">e </w:t>
      </w:r>
      <w:r w:rsidR="002636B3" w:rsidRPr="008A0EF2">
        <w:rPr>
          <w:rFonts w:ascii="Arial" w:hAnsi="Arial" w:cs="Arial"/>
          <w:sz w:val="18"/>
          <w:szCs w:val="18"/>
        </w:rPr>
        <w:t xml:space="preserve">Geestelijk Verzorger </w:t>
      </w:r>
      <w:r w:rsidR="0040167F" w:rsidRPr="008A0EF2">
        <w:rPr>
          <w:rFonts w:ascii="Arial" w:hAnsi="Arial" w:cs="Arial"/>
          <w:sz w:val="18"/>
          <w:szCs w:val="18"/>
        </w:rPr>
        <w:t>l</w:t>
      </w:r>
      <w:r w:rsidR="00A235E8" w:rsidRPr="008A0EF2">
        <w:rPr>
          <w:rFonts w:ascii="Arial" w:hAnsi="Arial" w:cs="Arial"/>
          <w:sz w:val="18"/>
          <w:szCs w:val="18"/>
        </w:rPr>
        <w:t xml:space="preserve">ijdt in verband met </w:t>
      </w:r>
      <w:r w:rsidR="00D3436B" w:rsidRPr="008A0EF2">
        <w:rPr>
          <w:rFonts w:ascii="Arial" w:hAnsi="Arial" w:cs="Arial"/>
          <w:sz w:val="18"/>
          <w:szCs w:val="18"/>
        </w:rPr>
        <w:t xml:space="preserve">de uitvoering van </w:t>
      </w:r>
      <w:r w:rsidR="00A235E8" w:rsidRPr="008A0EF2">
        <w:rPr>
          <w:rFonts w:ascii="Arial" w:hAnsi="Arial" w:cs="Arial"/>
          <w:sz w:val="18"/>
          <w:szCs w:val="18"/>
        </w:rPr>
        <w:t>zijn</w:t>
      </w:r>
      <w:r w:rsidR="0040167F" w:rsidRPr="008A0EF2">
        <w:rPr>
          <w:rFonts w:ascii="Arial" w:hAnsi="Arial" w:cs="Arial"/>
          <w:sz w:val="18"/>
          <w:szCs w:val="18"/>
        </w:rPr>
        <w:t>/haar</w:t>
      </w:r>
      <w:r w:rsidR="00450B54" w:rsidRPr="008A0EF2">
        <w:rPr>
          <w:rFonts w:ascii="Arial" w:hAnsi="Arial" w:cs="Arial"/>
          <w:sz w:val="18"/>
          <w:szCs w:val="18"/>
        </w:rPr>
        <w:t xml:space="preserve"> Werkzaamheden</w:t>
      </w:r>
      <w:r w:rsidR="00A235E8" w:rsidRPr="008A0EF2">
        <w:rPr>
          <w:rFonts w:ascii="Arial" w:hAnsi="Arial" w:cs="Arial"/>
          <w:sz w:val="18"/>
          <w:szCs w:val="18"/>
        </w:rPr>
        <w:t xml:space="preserve">, tenzij deze schade te wijten is aan opzet of bewuste roekeloosheid van </w:t>
      </w:r>
      <w:r w:rsidRPr="008A0EF2">
        <w:rPr>
          <w:rFonts w:ascii="Arial" w:hAnsi="Arial" w:cs="Arial"/>
          <w:sz w:val="18"/>
          <w:szCs w:val="18"/>
        </w:rPr>
        <w:t>Netwerk</w:t>
      </w:r>
      <w:r w:rsidR="00450B54" w:rsidRPr="008A0EF2">
        <w:rPr>
          <w:rFonts w:ascii="Arial" w:hAnsi="Arial" w:cs="Arial"/>
          <w:sz w:val="18"/>
          <w:szCs w:val="18"/>
        </w:rPr>
        <w:t xml:space="preserve"> </w:t>
      </w:r>
      <w:r w:rsidR="00A235E8" w:rsidRPr="008A0EF2">
        <w:rPr>
          <w:rFonts w:ascii="Arial" w:hAnsi="Arial" w:cs="Arial"/>
          <w:sz w:val="18"/>
          <w:szCs w:val="18"/>
        </w:rPr>
        <w:t xml:space="preserve">of van met de leiding van </w:t>
      </w:r>
      <w:r w:rsidRPr="008A0EF2">
        <w:rPr>
          <w:rFonts w:ascii="Arial" w:hAnsi="Arial" w:cs="Arial"/>
          <w:sz w:val="18"/>
          <w:szCs w:val="18"/>
        </w:rPr>
        <w:t>Netwerk</w:t>
      </w:r>
      <w:r w:rsidR="00450B54" w:rsidRPr="008A0EF2">
        <w:rPr>
          <w:rFonts w:ascii="Arial" w:hAnsi="Arial" w:cs="Arial"/>
          <w:sz w:val="18"/>
          <w:szCs w:val="18"/>
        </w:rPr>
        <w:t xml:space="preserve"> </w:t>
      </w:r>
      <w:r w:rsidR="00A235E8" w:rsidRPr="008A0EF2">
        <w:rPr>
          <w:rFonts w:ascii="Arial" w:hAnsi="Arial" w:cs="Arial"/>
          <w:sz w:val="18"/>
          <w:szCs w:val="18"/>
        </w:rPr>
        <w:t xml:space="preserve">belaste personen. </w:t>
      </w:r>
    </w:p>
    <w:p w14:paraId="01215573" w14:textId="77777777" w:rsidR="00A235E8" w:rsidRPr="008A0EF2" w:rsidRDefault="00A235E8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color w:val="0070C0"/>
          <w:sz w:val="18"/>
          <w:szCs w:val="18"/>
        </w:rPr>
      </w:pPr>
    </w:p>
    <w:p w14:paraId="76D7C6F5" w14:textId="0F9CD442" w:rsidR="004053A5" w:rsidRPr="008A0EF2" w:rsidRDefault="004053A5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  <w:r w:rsidRPr="008A0EF2">
        <w:rPr>
          <w:rFonts w:ascii="Arial" w:hAnsi="Arial" w:cs="Arial"/>
          <w:b/>
          <w:sz w:val="18"/>
          <w:szCs w:val="18"/>
        </w:rPr>
        <w:t xml:space="preserve">Artikel </w:t>
      </w:r>
      <w:r w:rsidR="000101D4" w:rsidRPr="008A0EF2">
        <w:rPr>
          <w:rFonts w:ascii="Arial" w:hAnsi="Arial" w:cs="Arial"/>
          <w:b/>
          <w:sz w:val="18"/>
          <w:szCs w:val="18"/>
        </w:rPr>
        <w:t>8</w:t>
      </w:r>
      <w:r w:rsidR="002A3B80" w:rsidRPr="008A0EF2">
        <w:rPr>
          <w:rFonts w:ascii="Arial" w:hAnsi="Arial" w:cs="Arial"/>
          <w:b/>
          <w:sz w:val="18"/>
          <w:szCs w:val="18"/>
        </w:rPr>
        <w:t xml:space="preserve"> </w:t>
      </w:r>
      <w:r w:rsidR="00AB6CC8" w:rsidRPr="008A0EF2">
        <w:rPr>
          <w:rFonts w:ascii="Arial" w:hAnsi="Arial" w:cs="Arial"/>
          <w:b/>
          <w:sz w:val="18"/>
          <w:szCs w:val="18"/>
        </w:rPr>
        <w:t>–</w:t>
      </w:r>
      <w:r w:rsidR="003B47C9" w:rsidRPr="008A0EF2">
        <w:rPr>
          <w:rFonts w:ascii="Arial" w:hAnsi="Arial" w:cs="Arial"/>
          <w:b/>
          <w:sz w:val="18"/>
          <w:szCs w:val="18"/>
        </w:rPr>
        <w:t xml:space="preserve"> </w:t>
      </w:r>
      <w:r w:rsidR="002A3B80" w:rsidRPr="008A0EF2">
        <w:rPr>
          <w:rFonts w:ascii="Arial" w:hAnsi="Arial" w:cs="Arial"/>
          <w:b/>
          <w:sz w:val="18"/>
          <w:szCs w:val="18"/>
        </w:rPr>
        <w:t>Overleg</w:t>
      </w:r>
    </w:p>
    <w:p w14:paraId="08D01DF7" w14:textId="77777777" w:rsidR="00AB6CC8" w:rsidRPr="008A0EF2" w:rsidRDefault="00AB6CC8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</w:p>
    <w:p w14:paraId="5733A76E" w14:textId="77777777" w:rsidR="00D85B3C" w:rsidRPr="008A0EF2" w:rsidRDefault="00FC2C40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 xml:space="preserve">Partijen informeren elkaar </w:t>
      </w:r>
      <w:r w:rsidR="00885346" w:rsidRPr="008A0EF2">
        <w:rPr>
          <w:rFonts w:ascii="Arial" w:hAnsi="Arial" w:cs="Arial"/>
          <w:sz w:val="18"/>
          <w:szCs w:val="18"/>
        </w:rPr>
        <w:t xml:space="preserve">tijdig over onderwerpen en aspecten die van invloed zijn op de </w:t>
      </w:r>
      <w:r w:rsidR="001B3BE0" w:rsidRPr="008A0EF2">
        <w:rPr>
          <w:rFonts w:ascii="Arial" w:hAnsi="Arial" w:cs="Arial"/>
          <w:sz w:val="18"/>
          <w:szCs w:val="18"/>
        </w:rPr>
        <w:t>(uitvoering van) de W</w:t>
      </w:r>
      <w:r w:rsidR="00885346" w:rsidRPr="008A0EF2">
        <w:rPr>
          <w:rFonts w:ascii="Arial" w:hAnsi="Arial" w:cs="Arial"/>
          <w:sz w:val="18"/>
          <w:szCs w:val="18"/>
        </w:rPr>
        <w:t xml:space="preserve">erkzaamheden.  </w:t>
      </w:r>
    </w:p>
    <w:p w14:paraId="03BA7998" w14:textId="77777777" w:rsidR="00D85B3C" w:rsidRPr="008A0EF2" w:rsidRDefault="00D85B3C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</w:p>
    <w:p w14:paraId="7CAC078B" w14:textId="0E87AA24" w:rsidR="00D85B3C" w:rsidRPr="008A0EF2" w:rsidRDefault="002A3B80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  <w:r w:rsidRPr="008A0EF2">
        <w:rPr>
          <w:rFonts w:ascii="Arial" w:hAnsi="Arial" w:cs="Arial"/>
          <w:b/>
          <w:sz w:val="18"/>
          <w:szCs w:val="18"/>
        </w:rPr>
        <w:t xml:space="preserve">Artikel </w:t>
      </w:r>
      <w:r w:rsidR="000101D4" w:rsidRPr="008A0EF2">
        <w:rPr>
          <w:rFonts w:ascii="Arial" w:hAnsi="Arial" w:cs="Arial"/>
          <w:b/>
          <w:sz w:val="18"/>
          <w:szCs w:val="18"/>
        </w:rPr>
        <w:t>9</w:t>
      </w:r>
      <w:r w:rsidRPr="008A0EF2">
        <w:rPr>
          <w:rFonts w:ascii="Arial" w:hAnsi="Arial" w:cs="Arial"/>
          <w:b/>
          <w:sz w:val="18"/>
          <w:szCs w:val="18"/>
        </w:rPr>
        <w:t xml:space="preserve"> </w:t>
      </w:r>
      <w:r w:rsidR="00B36F85" w:rsidRPr="008A0EF2">
        <w:rPr>
          <w:rFonts w:ascii="Arial" w:hAnsi="Arial" w:cs="Arial"/>
          <w:b/>
          <w:sz w:val="18"/>
          <w:szCs w:val="18"/>
        </w:rPr>
        <w:t>–</w:t>
      </w:r>
      <w:r w:rsidR="003B47C9" w:rsidRPr="008A0EF2">
        <w:rPr>
          <w:rFonts w:ascii="Arial" w:hAnsi="Arial" w:cs="Arial"/>
          <w:b/>
          <w:sz w:val="18"/>
          <w:szCs w:val="18"/>
        </w:rPr>
        <w:t xml:space="preserve"> </w:t>
      </w:r>
      <w:r w:rsidR="00B36F85" w:rsidRPr="008A0EF2">
        <w:rPr>
          <w:rFonts w:ascii="Arial" w:hAnsi="Arial" w:cs="Arial"/>
          <w:b/>
          <w:sz w:val="18"/>
          <w:szCs w:val="18"/>
        </w:rPr>
        <w:t xml:space="preserve">Duur overeenkomst en beëindiging </w:t>
      </w:r>
    </w:p>
    <w:p w14:paraId="0596E978" w14:textId="77777777" w:rsidR="00AB6CC8" w:rsidRPr="008A0EF2" w:rsidRDefault="00AB6CC8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</w:p>
    <w:p w14:paraId="0644773A" w14:textId="6D25DBC5" w:rsidR="000102CF" w:rsidRPr="008A0EF2" w:rsidRDefault="000101D4" w:rsidP="008907A4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ind w:left="708" w:hanging="708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9</w:t>
      </w:r>
      <w:r w:rsidR="00D85B3C" w:rsidRPr="008A0EF2">
        <w:rPr>
          <w:rFonts w:ascii="Arial" w:hAnsi="Arial" w:cs="Arial"/>
          <w:sz w:val="18"/>
          <w:szCs w:val="18"/>
        </w:rPr>
        <w:t>.1</w:t>
      </w:r>
      <w:r w:rsidR="00D85B3C" w:rsidRPr="008A0EF2">
        <w:rPr>
          <w:rFonts w:ascii="Arial" w:hAnsi="Arial" w:cs="Arial"/>
          <w:sz w:val="18"/>
          <w:szCs w:val="18"/>
        </w:rPr>
        <w:tab/>
      </w:r>
      <w:r w:rsidR="00D85B3C" w:rsidRPr="008A0EF2">
        <w:rPr>
          <w:rFonts w:ascii="Arial" w:hAnsi="Arial" w:cs="Arial"/>
          <w:sz w:val="18"/>
          <w:szCs w:val="18"/>
        </w:rPr>
        <w:tab/>
      </w:r>
      <w:r w:rsidR="00D85B3C" w:rsidRPr="008A0EF2">
        <w:rPr>
          <w:rFonts w:ascii="Arial" w:hAnsi="Arial" w:cs="Arial"/>
          <w:sz w:val="18"/>
          <w:szCs w:val="18"/>
        </w:rPr>
        <w:tab/>
      </w:r>
      <w:r w:rsidR="00CD3F85" w:rsidRPr="008A0EF2">
        <w:rPr>
          <w:rFonts w:ascii="Arial" w:hAnsi="Arial" w:cs="Arial"/>
          <w:sz w:val="18"/>
          <w:szCs w:val="18"/>
        </w:rPr>
        <w:t xml:space="preserve">Deze Overeenkomst treedt </w:t>
      </w:r>
      <w:r w:rsidR="008907A4" w:rsidRPr="008A0EF2">
        <w:rPr>
          <w:rFonts w:ascii="Arial" w:hAnsi="Arial" w:cs="Arial"/>
          <w:sz w:val="18"/>
          <w:szCs w:val="18"/>
        </w:rPr>
        <w:t xml:space="preserve">na ondertekening door beide </w:t>
      </w:r>
      <w:r w:rsidR="002C09CD" w:rsidRPr="008A0EF2">
        <w:rPr>
          <w:rFonts w:ascii="Arial" w:hAnsi="Arial" w:cs="Arial"/>
          <w:sz w:val="18"/>
          <w:szCs w:val="18"/>
        </w:rPr>
        <w:t>P</w:t>
      </w:r>
      <w:r w:rsidR="008907A4" w:rsidRPr="008A0EF2">
        <w:rPr>
          <w:rFonts w:ascii="Arial" w:hAnsi="Arial" w:cs="Arial"/>
          <w:sz w:val="18"/>
          <w:szCs w:val="18"/>
        </w:rPr>
        <w:t xml:space="preserve">artijen met terugwerkende kracht in per </w:t>
      </w:r>
      <w:r w:rsidR="005430B4" w:rsidRPr="008A0EF2">
        <w:rPr>
          <w:rFonts w:ascii="Arial" w:hAnsi="Arial" w:cs="Arial"/>
          <w:sz w:val="18"/>
          <w:szCs w:val="18"/>
          <w:highlight w:val="yellow"/>
        </w:rPr>
        <w:t>dd mm jj</w:t>
      </w:r>
      <w:r w:rsidR="005430B4" w:rsidRPr="008A0EF2">
        <w:rPr>
          <w:rFonts w:ascii="Arial" w:hAnsi="Arial" w:cs="Arial"/>
          <w:sz w:val="18"/>
          <w:szCs w:val="18"/>
        </w:rPr>
        <w:t xml:space="preserve"> </w:t>
      </w:r>
      <w:r w:rsidR="00CD3F85" w:rsidRPr="008A0EF2">
        <w:rPr>
          <w:rFonts w:ascii="Arial" w:hAnsi="Arial" w:cs="Arial"/>
          <w:sz w:val="18"/>
          <w:szCs w:val="18"/>
        </w:rPr>
        <w:t xml:space="preserve">en </w:t>
      </w:r>
      <w:r w:rsidR="00DF6671" w:rsidRPr="008A0EF2">
        <w:rPr>
          <w:rFonts w:ascii="Arial" w:hAnsi="Arial" w:cs="Arial"/>
          <w:sz w:val="18"/>
          <w:szCs w:val="18"/>
        </w:rPr>
        <w:t xml:space="preserve">wordt </w:t>
      </w:r>
      <w:r w:rsidR="00CD3F85" w:rsidRPr="008A0EF2">
        <w:rPr>
          <w:rFonts w:ascii="Arial" w:hAnsi="Arial" w:cs="Arial"/>
          <w:sz w:val="18"/>
          <w:szCs w:val="18"/>
        </w:rPr>
        <w:t xml:space="preserve">aangegaan </w:t>
      </w:r>
      <w:r w:rsidR="008907A4" w:rsidRPr="008A0EF2">
        <w:rPr>
          <w:rFonts w:ascii="Arial" w:hAnsi="Arial" w:cs="Arial"/>
          <w:sz w:val="18"/>
          <w:szCs w:val="18"/>
        </w:rPr>
        <w:t xml:space="preserve">voor </w:t>
      </w:r>
      <w:r w:rsidR="00DF6671" w:rsidRPr="008A0EF2">
        <w:rPr>
          <w:rFonts w:ascii="Arial" w:hAnsi="Arial" w:cs="Arial"/>
          <w:sz w:val="18"/>
          <w:szCs w:val="18"/>
        </w:rPr>
        <w:t xml:space="preserve">de duur van </w:t>
      </w:r>
      <w:r w:rsidR="00DF6671" w:rsidRPr="008A0EF2">
        <w:rPr>
          <w:rFonts w:ascii="Arial" w:hAnsi="Arial" w:cs="Arial"/>
          <w:sz w:val="18"/>
          <w:szCs w:val="18"/>
          <w:highlight w:val="yellow"/>
        </w:rPr>
        <w:t>…</w:t>
      </w:r>
      <w:r w:rsidR="00DF6671" w:rsidRPr="008A0EF2">
        <w:rPr>
          <w:rFonts w:ascii="Arial" w:hAnsi="Arial" w:cs="Arial"/>
          <w:sz w:val="18"/>
          <w:szCs w:val="18"/>
        </w:rPr>
        <w:t xml:space="preserve"> </w:t>
      </w:r>
      <w:r w:rsidR="008907A4" w:rsidRPr="008A0EF2">
        <w:rPr>
          <w:rFonts w:ascii="Arial" w:hAnsi="Arial" w:cs="Arial"/>
          <w:sz w:val="18"/>
          <w:szCs w:val="18"/>
        </w:rPr>
        <w:t xml:space="preserve">jaar. </w:t>
      </w:r>
    </w:p>
    <w:p w14:paraId="4C189D6D" w14:textId="79048D94" w:rsidR="00CD3F85" w:rsidRPr="008A0EF2" w:rsidRDefault="000101D4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  <w:lang w:val="nl"/>
        </w:rPr>
        <w:t>9</w:t>
      </w:r>
      <w:r w:rsidR="000102CF" w:rsidRPr="008A0EF2">
        <w:rPr>
          <w:rFonts w:ascii="Arial" w:hAnsi="Arial" w:cs="Arial"/>
          <w:sz w:val="18"/>
          <w:szCs w:val="18"/>
          <w:lang w:val="nl"/>
        </w:rPr>
        <w:t>.2</w:t>
      </w:r>
      <w:r w:rsidR="000102CF" w:rsidRPr="008A0EF2">
        <w:rPr>
          <w:rFonts w:ascii="Arial" w:hAnsi="Arial" w:cs="Arial"/>
          <w:sz w:val="18"/>
          <w:szCs w:val="18"/>
          <w:lang w:val="nl"/>
        </w:rPr>
        <w:tab/>
      </w:r>
      <w:r w:rsidR="000102CF" w:rsidRPr="008A0EF2">
        <w:rPr>
          <w:rFonts w:ascii="Arial" w:hAnsi="Arial" w:cs="Arial"/>
          <w:sz w:val="18"/>
          <w:szCs w:val="18"/>
          <w:lang w:val="nl"/>
        </w:rPr>
        <w:tab/>
      </w:r>
      <w:r w:rsidR="000102CF" w:rsidRPr="008A0EF2">
        <w:rPr>
          <w:rFonts w:ascii="Arial" w:hAnsi="Arial" w:cs="Arial"/>
          <w:sz w:val="18"/>
          <w:szCs w:val="18"/>
          <w:lang w:val="nl"/>
        </w:rPr>
        <w:tab/>
      </w:r>
      <w:r w:rsidR="00CD3F85" w:rsidRPr="008A0EF2">
        <w:rPr>
          <w:rFonts w:ascii="Arial" w:hAnsi="Arial" w:cs="Arial"/>
          <w:sz w:val="18"/>
          <w:szCs w:val="18"/>
          <w:lang w:val="nl"/>
        </w:rPr>
        <w:t>De Overeenkomst eindigt:</w:t>
      </w:r>
    </w:p>
    <w:p w14:paraId="675C4CE4" w14:textId="732B2EE2" w:rsidR="00CD3F85" w:rsidRPr="008A0EF2" w:rsidRDefault="00CD3F85" w:rsidP="00321326">
      <w:pPr>
        <w:pStyle w:val="Opsommingletter2eniveauIKNL"/>
        <w:numPr>
          <w:ilvl w:val="1"/>
          <w:numId w:val="46"/>
        </w:numPr>
        <w:tabs>
          <w:tab w:val="clear" w:pos="340"/>
          <w:tab w:val="num" w:pos="1134"/>
        </w:tabs>
        <w:ind w:firstLine="369"/>
        <w:rPr>
          <w:rFonts w:cs="Arial"/>
          <w:lang w:val="nl"/>
        </w:rPr>
      </w:pPr>
      <w:r w:rsidRPr="008A0EF2">
        <w:rPr>
          <w:rFonts w:cs="Arial"/>
          <w:lang w:val="nl"/>
        </w:rPr>
        <w:t xml:space="preserve">door opzegging aan de wederpartij met inachtneming van leden 2 tot en met </w:t>
      </w:r>
      <w:r w:rsidR="00346D8D" w:rsidRPr="008A0EF2">
        <w:rPr>
          <w:rFonts w:cs="Arial"/>
          <w:lang w:val="nl"/>
        </w:rPr>
        <w:t>6</w:t>
      </w:r>
      <w:r w:rsidRPr="008A0EF2">
        <w:rPr>
          <w:rFonts w:cs="Arial"/>
          <w:lang w:val="nl"/>
        </w:rPr>
        <w:t xml:space="preserve"> van dit artikel;</w:t>
      </w:r>
    </w:p>
    <w:p w14:paraId="03A6AB64" w14:textId="77777777" w:rsidR="00321326" w:rsidRDefault="00CD3F85" w:rsidP="00321326">
      <w:pPr>
        <w:pStyle w:val="Opsommingletter2eniveauIKNL"/>
        <w:numPr>
          <w:ilvl w:val="1"/>
          <w:numId w:val="46"/>
        </w:numPr>
        <w:tabs>
          <w:tab w:val="clear" w:pos="340"/>
          <w:tab w:val="num" w:pos="1134"/>
        </w:tabs>
        <w:ind w:firstLine="369"/>
        <w:rPr>
          <w:rFonts w:cs="Arial"/>
          <w:lang w:val="nl"/>
        </w:rPr>
      </w:pPr>
      <w:r w:rsidRPr="008A0EF2">
        <w:rPr>
          <w:rFonts w:cs="Arial"/>
          <w:lang w:val="nl"/>
        </w:rPr>
        <w:t>indien</w:t>
      </w:r>
      <w:r w:rsidR="00BC505F" w:rsidRPr="008A0EF2">
        <w:rPr>
          <w:rFonts w:cs="Arial"/>
          <w:lang w:val="nl"/>
        </w:rPr>
        <w:t xml:space="preserve"> </w:t>
      </w:r>
      <w:r w:rsidR="00C95F06" w:rsidRPr="008A0EF2">
        <w:rPr>
          <w:rFonts w:cs="Arial"/>
          <w:lang w:val="nl"/>
        </w:rPr>
        <w:t>Netwerk</w:t>
      </w:r>
      <w:r w:rsidR="000102CF" w:rsidRPr="008A0EF2">
        <w:rPr>
          <w:rFonts w:cs="Arial"/>
          <w:lang w:val="nl"/>
        </w:rPr>
        <w:t xml:space="preserve"> </w:t>
      </w:r>
      <w:r w:rsidR="00BC505F" w:rsidRPr="008A0EF2">
        <w:rPr>
          <w:rFonts w:cs="Arial"/>
          <w:lang w:val="nl"/>
        </w:rPr>
        <w:t xml:space="preserve">of </w:t>
      </w:r>
      <w:r w:rsidR="00C02998" w:rsidRPr="008A0EF2">
        <w:rPr>
          <w:rFonts w:cs="Arial"/>
          <w:lang w:val="nl"/>
        </w:rPr>
        <w:t xml:space="preserve">Instelling </w:t>
      </w:r>
      <w:r w:rsidRPr="008A0EF2">
        <w:rPr>
          <w:rFonts w:cs="Arial"/>
          <w:lang w:val="nl"/>
        </w:rPr>
        <w:t xml:space="preserve">in staat van faillissement wordt verklaard, op de dag van die </w:t>
      </w:r>
      <w:r w:rsidR="00321326">
        <w:rPr>
          <w:rFonts w:cs="Arial"/>
          <w:lang w:val="nl"/>
        </w:rPr>
        <w:tab/>
      </w:r>
      <w:r w:rsidR="00321326">
        <w:rPr>
          <w:rFonts w:cs="Arial"/>
          <w:lang w:val="nl"/>
        </w:rPr>
        <w:tab/>
      </w:r>
      <w:r w:rsidRPr="008A0EF2">
        <w:rPr>
          <w:rFonts w:cs="Arial"/>
          <w:lang w:val="nl"/>
        </w:rPr>
        <w:t>uitspraak;</w:t>
      </w:r>
    </w:p>
    <w:p w14:paraId="7AA1A7D6" w14:textId="77777777" w:rsidR="00321326" w:rsidRDefault="34299C44" w:rsidP="00321326">
      <w:pPr>
        <w:pStyle w:val="Opsommingletter2eniveauIKNL"/>
        <w:numPr>
          <w:ilvl w:val="1"/>
          <w:numId w:val="46"/>
        </w:numPr>
        <w:tabs>
          <w:tab w:val="clear" w:pos="340"/>
          <w:tab w:val="num" w:pos="1134"/>
        </w:tabs>
        <w:ind w:left="1134" w:hanging="425"/>
        <w:rPr>
          <w:rFonts w:cs="Arial"/>
          <w:lang w:val="nl"/>
        </w:rPr>
      </w:pPr>
      <w:r w:rsidRPr="00321326">
        <w:rPr>
          <w:rFonts w:cs="Arial"/>
          <w:lang w:val="nl"/>
        </w:rPr>
        <w:t xml:space="preserve">indien Netwerk </w:t>
      </w:r>
      <w:r w:rsidR="00C02998" w:rsidRPr="00321326">
        <w:rPr>
          <w:rFonts w:cs="Arial"/>
          <w:lang w:val="nl"/>
        </w:rPr>
        <w:t xml:space="preserve">of Instelling </w:t>
      </w:r>
      <w:r w:rsidRPr="00321326">
        <w:rPr>
          <w:rFonts w:cs="Arial"/>
          <w:lang w:val="nl"/>
        </w:rPr>
        <w:t>wordt ontbonden of de werkzaamheden staakt, op de dag van die</w:t>
      </w:r>
      <w:r w:rsidR="00321326">
        <w:rPr>
          <w:rFonts w:cs="Arial"/>
          <w:lang w:val="nl"/>
        </w:rPr>
        <w:t xml:space="preserve"> </w:t>
      </w:r>
      <w:r w:rsidRPr="00321326">
        <w:rPr>
          <w:rFonts w:cs="Arial"/>
          <w:lang w:val="nl"/>
        </w:rPr>
        <w:t xml:space="preserve">ontbinding/staking. Onder ontbinding wordt niet verstaan het geval dat Netwerk </w:t>
      </w:r>
      <w:r w:rsidR="00DC6957" w:rsidRPr="00321326">
        <w:rPr>
          <w:rFonts w:cs="Arial"/>
          <w:lang w:val="nl"/>
        </w:rPr>
        <w:t xml:space="preserve">of Instelling </w:t>
      </w:r>
      <w:r w:rsidRPr="00321326">
        <w:rPr>
          <w:rFonts w:cs="Arial"/>
          <w:lang w:val="nl"/>
        </w:rPr>
        <w:t>ophoudt te bestaan tengevolge van een fusie of overname;</w:t>
      </w:r>
    </w:p>
    <w:p w14:paraId="2FC35D25" w14:textId="3DF85355" w:rsidR="00CD3F85" w:rsidRPr="00321326" w:rsidRDefault="00CD3F85" w:rsidP="00321326">
      <w:pPr>
        <w:pStyle w:val="Opsommingletter2eniveauIKNL"/>
        <w:numPr>
          <w:ilvl w:val="1"/>
          <w:numId w:val="46"/>
        </w:numPr>
        <w:tabs>
          <w:tab w:val="clear" w:pos="340"/>
          <w:tab w:val="num" w:pos="1134"/>
        </w:tabs>
        <w:ind w:firstLine="369"/>
        <w:rPr>
          <w:rFonts w:cs="Arial"/>
          <w:lang w:val="nl"/>
        </w:rPr>
      </w:pPr>
      <w:r w:rsidRPr="00321326">
        <w:rPr>
          <w:rFonts w:cs="Arial"/>
          <w:lang w:val="nl"/>
        </w:rPr>
        <w:t>in geval van ontbinding van de Overeenkomst;</w:t>
      </w:r>
    </w:p>
    <w:p w14:paraId="775CF1F0" w14:textId="77777777" w:rsidR="000101D4" w:rsidRPr="008A0EF2" w:rsidRDefault="00CD3F85" w:rsidP="00321326">
      <w:pPr>
        <w:pStyle w:val="Opsommingletter2eniveauIKNL"/>
        <w:numPr>
          <w:ilvl w:val="1"/>
          <w:numId w:val="46"/>
        </w:numPr>
        <w:tabs>
          <w:tab w:val="clear" w:pos="340"/>
          <w:tab w:val="num" w:pos="1134"/>
        </w:tabs>
        <w:ind w:firstLine="369"/>
        <w:rPr>
          <w:rFonts w:cs="Arial"/>
          <w:lang w:val="nl"/>
        </w:rPr>
      </w:pPr>
      <w:r w:rsidRPr="008A0EF2">
        <w:rPr>
          <w:rFonts w:cs="Arial"/>
          <w:lang w:val="nl"/>
        </w:rPr>
        <w:t>met wederzijds goedvinden</w:t>
      </w:r>
      <w:r w:rsidR="0072272D" w:rsidRPr="008A0EF2">
        <w:rPr>
          <w:rFonts w:cs="Arial"/>
          <w:lang w:val="nl"/>
        </w:rPr>
        <w:t>.</w:t>
      </w:r>
    </w:p>
    <w:p w14:paraId="4F5E8CA1" w14:textId="3DB38626" w:rsidR="009D466A" w:rsidRPr="008A0EF2" w:rsidRDefault="00CD3F85" w:rsidP="009D466A">
      <w:pPr>
        <w:pStyle w:val="Opsommingletter2eniveauIKNL"/>
        <w:numPr>
          <w:ilvl w:val="1"/>
          <w:numId w:val="31"/>
        </w:numPr>
        <w:ind w:left="709" w:hanging="709"/>
        <w:rPr>
          <w:rFonts w:cs="Arial"/>
          <w:lang w:val="nl"/>
        </w:rPr>
      </w:pPr>
      <w:r w:rsidRPr="008A0EF2">
        <w:rPr>
          <w:rFonts w:cs="Arial"/>
        </w:rPr>
        <w:t xml:space="preserve">Partijen kunnen deze Overeenkomst </w:t>
      </w:r>
      <w:r w:rsidR="00913942" w:rsidRPr="008A0EF2">
        <w:rPr>
          <w:rFonts w:cs="Arial"/>
        </w:rPr>
        <w:t xml:space="preserve">voorts </w:t>
      </w:r>
      <w:r w:rsidRPr="008A0EF2">
        <w:rPr>
          <w:rFonts w:cs="Arial"/>
        </w:rPr>
        <w:t>schriftelijk opzeggen, met inachtneming van een opzegtermijn van drie maanden.</w:t>
      </w:r>
    </w:p>
    <w:p w14:paraId="7076EC67" w14:textId="77777777" w:rsidR="00913942" w:rsidRPr="008A0EF2" w:rsidRDefault="00913942" w:rsidP="00913942">
      <w:pPr>
        <w:pStyle w:val="Opsommingletter2eniveauIKNL"/>
        <w:numPr>
          <w:ilvl w:val="1"/>
          <w:numId w:val="31"/>
        </w:numPr>
        <w:ind w:left="709" w:hanging="709"/>
        <w:rPr>
          <w:rFonts w:cs="Arial"/>
          <w:lang w:val="nl"/>
        </w:rPr>
      </w:pPr>
      <w:r w:rsidRPr="008A0EF2">
        <w:rPr>
          <w:rFonts w:cs="Arial"/>
        </w:rPr>
        <w:lastRenderedPageBreak/>
        <w:t xml:space="preserve">Indien een dringende aan de wederpartij onverwijld mede te delen reden onmiddellijke beëindiging rechtvaardigt, vindt opzegging op gelijke wijze plaats zonder inachtneming van een opzegtermijn. </w:t>
      </w:r>
    </w:p>
    <w:p w14:paraId="586F91FD" w14:textId="02EBE461" w:rsidR="00C209B8" w:rsidRPr="008A0EF2" w:rsidRDefault="009D466A" w:rsidP="009D466A">
      <w:pPr>
        <w:pStyle w:val="Opsommingletter2eniveauIKNL"/>
        <w:numPr>
          <w:ilvl w:val="1"/>
          <w:numId w:val="31"/>
        </w:numPr>
        <w:ind w:left="709" w:hanging="709"/>
        <w:rPr>
          <w:rFonts w:cs="Arial"/>
          <w:lang w:val="nl"/>
        </w:rPr>
      </w:pPr>
      <w:r w:rsidRPr="008A0EF2">
        <w:rPr>
          <w:rFonts w:cs="Arial"/>
        </w:rPr>
        <w:t xml:space="preserve">Netwerk </w:t>
      </w:r>
      <w:r w:rsidR="00C209B8" w:rsidRPr="008A0EF2">
        <w:rPr>
          <w:rFonts w:cs="Arial"/>
        </w:rPr>
        <w:t xml:space="preserve">is gerechtigd deze </w:t>
      </w:r>
      <w:r w:rsidRPr="008A0EF2">
        <w:rPr>
          <w:rFonts w:cs="Arial"/>
        </w:rPr>
        <w:t>O</w:t>
      </w:r>
      <w:r w:rsidR="00C209B8" w:rsidRPr="008A0EF2">
        <w:rPr>
          <w:rFonts w:cs="Arial"/>
        </w:rPr>
        <w:t>vereenkomst met onmiddellijke ingang geheel of gedeeltelijk op te zeggen, zonder dat hierdoor eni</w:t>
      </w:r>
      <w:bookmarkStart w:id="2" w:name="_GoBack"/>
      <w:bookmarkEnd w:id="2"/>
      <w:r w:rsidR="00C209B8" w:rsidRPr="008A0EF2">
        <w:rPr>
          <w:rFonts w:cs="Arial"/>
        </w:rPr>
        <w:t xml:space="preserve">ge verplichting tot vergoeding van eventuele schade voor </w:t>
      </w:r>
      <w:r w:rsidRPr="008A0EF2">
        <w:rPr>
          <w:rFonts w:cs="Arial"/>
        </w:rPr>
        <w:t xml:space="preserve">Netwerk </w:t>
      </w:r>
      <w:r w:rsidR="00C209B8" w:rsidRPr="008A0EF2">
        <w:rPr>
          <w:rFonts w:cs="Arial"/>
        </w:rPr>
        <w:t xml:space="preserve">ontstaat, indien de aan </w:t>
      </w:r>
      <w:r w:rsidRPr="008A0EF2">
        <w:rPr>
          <w:rFonts w:cs="Arial"/>
        </w:rPr>
        <w:t xml:space="preserve">Netwerk </w:t>
      </w:r>
      <w:r w:rsidR="00C209B8" w:rsidRPr="008A0EF2">
        <w:rPr>
          <w:rFonts w:cs="Arial"/>
        </w:rPr>
        <w:t xml:space="preserve">van overheidswege verstrekte subsidie geheel of gedeeltelijk wordt teruggedraaid, teruggevorderd en/of gewijzigd althans de </w:t>
      </w:r>
      <w:r w:rsidRPr="008A0EF2">
        <w:rPr>
          <w:rFonts w:cs="Arial"/>
        </w:rPr>
        <w:t xml:space="preserve">Netwerk </w:t>
      </w:r>
      <w:r w:rsidR="00C209B8" w:rsidRPr="008A0EF2">
        <w:rPr>
          <w:rFonts w:cs="Arial"/>
        </w:rPr>
        <w:t xml:space="preserve">te verstrekken subsidie wordt verminderd en/of op andere wijze geheel of gedeeltelijk wordt gewijzigd. </w:t>
      </w:r>
    </w:p>
    <w:p w14:paraId="6F4AA92F" w14:textId="3D720290" w:rsidR="00CD3F85" w:rsidRPr="008A0EF2" w:rsidRDefault="00CD3F85" w:rsidP="009E7D6F">
      <w:pPr>
        <w:pStyle w:val="Opsommingletter2eniveauIKNL"/>
        <w:numPr>
          <w:ilvl w:val="1"/>
          <w:numId w:val="31"/>
        </w:numPr>
        <w:ind w:left="709" w:hanging="709"/>
        <w:rPr>
          <w:rFonts w:cs="Arial"/>
          <w:lang w:val="nl"/>
        </w:rPr>
      </w:pPr>
      <w:r w:rsidRPr="008A0EF2">
        <w:rPr>
          <w:rFonts w:cs="Arial"/>
        </w:rPr>
        <w:t xml:space="preserve">Ingeval van opzegging wegens tariefaanpassingen ex artikel </w:t>
      </w:r>
      <w:r w:rsidR="000367D3" w:rsidRPr="00750875">
        <w:rPr>
          <w:rFonts w:cs="Arial"/>
        </w:rPr>
        <w:t>6</w:t>
      </w:r>
      <w:r w:rsidR="00BA3B77" w:rsidRPr="00750875">
        <w:rPr>
          <w:rFonts w:cs="Arial"/>
        </w:rPr>
        <w:t>.4</w:t>
      </w:r>
      <w:r w:rsidRPr="008A0EF2">
        <w:rPr>
          <w:rFonts w:cs="Arial"/>
        </w:rPr>
        <w:t xml:space="preserve"> geldt in afwijking van lid 3 van dit artikel een opzegtermijn van een maand.</w:t>
      </w:r>
    </w:p>
    <w:p w14:paraId="746E6B0A" w14:textId="77777777" w:rsidR="001C3893" w:rsidRPr="008A0EF2" w:rsidRDefault="001C3893" w:rsidP="009E7D6F">
      <w:pPr>
        <w:tabs>
          <w:tab w:val="left" w:pos="-1440"/>
          <w:tab w:val="left" w:pos="-720"/>
        </w:tabs>
        <w:spacing w:line="260" w:lineRule="atLeast"/>
        <w:ind w:left="709" w:hanging="709"/>
        <w:rPr>
          <w:rFonts w:ascii="Arial" w:hAnsi="Arial" w:cs="Arial"/>
          <w:b/>
          <w:sz w:val="18"/>
          <w:szCs w:val="18"/>
        </w:rPr>
      </w:pPr>
    </w:p>
    <w:p w14:paraId="0EFD4E21" w14:textId="218DFD0B" w:rsidR="00652B13" w:rsidRPr="008A0EF2" w:rsidRDefault="00652B13" w:rsidP="00652B13">
      <w:pPr>
        <w:spacing w:line="276" w:lineRule="auto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8A0EF2">
        <w:rPr>
          <w:rFonts w:ascii="Arial" w:hAnsi="Arial" w:cs="Arial"/>
          <w:b/>
          <w:bCs/>
          <w:sz w:val="18"/>
          <w:szCs w:val="18"/>
        </w:rPr>
        <w:t xml:space="preserve">Artikel </w:t>
      </w:r>
      <w:r w:rsidR="008A4AA2">
        <w:rPr>
          <w:rFonts w:ascii="Arial" w:hAnsi="Arial" w:cs="Arial"/>
          <w:b/>
          <w:bCs/>
          <w:sz w:val="18"/>
          <w:szCs w:val="18"/>
        </w:rPr>
        <w:t>10</w:t>
      </w:r>
      <w:r w:rsidRPr="008A0EF2">
        <w:rPr>
          <w:rFonts w:ascii="Arial" w:hAnsi="Arial" w:cs="Arial"/>
          <w:b/>
          <w:bCs/>
          <w:sz w:val="18"/>
          <w:szCs w:val="18"/>
        </w:rPr>
        <w:t xml:space="preserve"> - Geen fiscaal of civiel dienstverband </w:t>
      </w:r>
    </w:p>
    <w:p w14:paraId="084D54BF" w14:textId="77777777" w:rsidR="008A4AA2" w:rsidRDefault="00652B13" w:rsidP="008A4AA2">
      <w:pPr>
        <w:pStyle w:val="Lijstalinea"/>
        <w:numPr>
          <w:ilvl w:val="1"/>
          <w:numId w:val="43"/>
        </w:numPr>
        <w:tabs>
          <w:tab w:val="left" w:pos="-1440"/>
          <w:tab w:val="left" w:pos="-720"/>
          <w:tab w:val="left" w:pos="709"/>
          <w:tab w:val="left" w:pos="1440"/>
        </w:tabs>
        <w:spacing w:line="276" w:lineRule="auto"/>
        <w:ind w:hanging="720"/>
        <w:rPr>
          <w:rFonts w:ascii="Arial" w:hAnsi="Arial" w:cs="Arial"/>
          <w:sz w:val="18"/>
          <w:szCs w:val="18"/>
        </w:rPr>
      </w:pPr>
      <w:r w:rsidRPr="008A4AA2">
        <w:rPr>
          <w:rFonts w:ascii="Arial" w:hAnsi="Arial" w:cs="Arial"/>
          <w:sz w:val="18"/>
          <w:szCs w:val="18"/>
        </w:rPr>
        <w:t xml:space="preserve">Partijen zijn van mening dat deze Overeenkomst geen arbeidsovereenkomst is tussen </w:t>
      </w:r>
      <w:r w:rsidR="00DB384F" w:rsidRPr="008A4AA2">
        <w:rPr>
          <w:rFonts w:ascii="Arial" w:hAnsi="Arial" w:cs="Arial"/>
          <w:sz w:val="18"/>
          <w:szCs w:val="18"/>
        </w:rPr>
        <w:t xml:space="preserve">Netwerk </w:t>
      </w:r>
      <w:r w:rsidRPr="008A4AA2">
        <w:rPr>
          <w:rFonts w:ascii="Arial" w:hAnsi="Arial" w:cs="Arial"/>
          <w:sz w:val="18"/>
          <w:szCs w:val="18"/>
        </w:rPr>
        <w:t>en de</w:t>
      </w:r>
      <w:r w:rsidR="00DB384F" w:rsidRPr="008A4AA2">
        <w:rPr>
          <w:rFonts w:ascii="Arial" w:hAnsi="Arial" w:cs="Arial"/>
          <w:sz w:val="18"/>
          <w:szCs w:val="18"/>
        </w:rPr>
        <w:t xml:space="preserve"> individuele Geestelijk Verzorger(s)</w:t>
      </w:r>
      <w:r w:rsidRPr="008A4AA2">
        <w:rPr>
          <w:rFonts w:ascii="Arial" w:hAnsi="Arial" w:cs="Arial"/>
          <w:sz w:val="18"/>
          <w:szCs w:val="18"/>
        </w:rPr>
        <w:t>.</w:t>
      </w:r>
    </w:p>
    <w:p w14:paraId="3F9B5FC2" w14:textId="7B2B8EB8" w:rsidR="008A4AA2" w:rsidRDefault="00652B13" w:rsidP="008A4AA2">
      <w:pPr>
        <w:pStyle w:val="Lijstalinea"/>
        <w:numPr>
          <w:ilvl w:val="1"/>
          <w:numId w:val="43"/>
        </w:numPr>
        <w:tabs>
          <w:tab w:val="left" w:pos="-1440"/>
          <w:tab w:val="left" w:pos="-720"/>
          <w:tab w:val="left" w:pos="709"/>
          <w:tab w:val="left" w:pos="1440"/>
        </w:tabs>
        <w:spacing w:line="276" w:lineRule="auto"/>
        <w:ind w:hanging="720"/>
        <w:rPr>
          <w:rFonts w:ascii="Arial" w:hAnsi="Arial" w:cs="Arial"/>
          <w:sz w:val="18"/>
          <w:szCs w:val="18"/>
        </w:rPr>
      </w:pPr>
      <w:r w:rsidRPr="008A4AA2">
        <w:rPr>
          <w:rFonts w:ascii="Arial" w:hAnsi="Arial" w:cs="Arial"/>
          <w:sz w:val="18"/>
          <w:szCs w:val="18"/>
        </w:rPr>
        <w:t xml:space="preserve">De </w:t>
      </w:r>
      <w:r w:rsidR="00DB384F" w:rsidRPr="008A4AA2">
        <w:rPr>
          <w:rFonts w:ascii="Arial" w:hAnsi="Arial" w:cs="Arial"/>
          <w:sz w:val="18"/>
          <w:szCs w:val="18"/>
        </w:rPr>
        <w:t>Geestelijk Verzorger</w:t>
      </w:r>
      <w:r w:rsidRPr="008A4AA2">
        <w:rPr>
          <w:rFonts w:ascii="Arial" w:hAnsi="Arial" w:cs="Arial"/>
          <w:sz w:val="18"/>
          <w:szCs w:val="18"/>
        </w:rPr>
        <w:t>(</w:t>
      </w:r>
      <w:r w:rsidR="00F5460D" w:rsidRPr="008A4AA2">
        <w:rPr>
          <w:rFonts w:ascii="Arial" w:hAnsi="Arial" w:cs="Arial"/>
          <w:sz w:val="18"/>
          <w:szCs w:val="18"/>
        </w:rPr>
        <w:t>s</w:t>
      </w:r>
      <w:r w:rsidRPr="008A4AA2">
        <w:rPr>
          <w:rFonts w:ascii="Arial" w:hAnsi="Arial" w:cs="Arial"/>
          <w:sz w:val="18"/>
          <w:szCs w:val="18"/>
        </w:rPr>
        <w:t xml:space="preserve">) is (zijn) bij de Instelling in loondienst in de functie van </w:t>
      </w:r>
      <w:r w:rsidR="00321326" w:rsidRPr="00321326">
        <w:rPr>
          <w:rFonts w:ascii="Arial" w:hAnsi="Arial" w:cs="Arial"/>
          <w:sz w:val="18"/>
          <w:szCs w:val="18"/>
          <w:shd w:val="clear" w:color="auto" w:fill="FFFF00"/>
        </w:rPr>
        <w:t>[invullen</w:t>
      </w:r>
      <w:r w:rsidR="00321326">
        <w:rPr>
          <w:rFonts w:ascii="Arial" w:hAnsi="Arial" w:cs="Arial"/>
          <w:sz w:val="18"/>
          <w:szCs w:val="18"/>
        </w:rPr>
        <w:t>]</w:t>
      </w:r>
      <w:r w:rsidR="00F5460D" w:rsidRPr="008A4AA2">
        <w:rPr>
          <w:rFonts w:ascii="Arial" w:hAnsi="Arial" w:cs="Arial"/>
          <w:sz w:val="18"/>
          <w:szCs w:val="18"/>
        </w:rPr>
        <w:t xml:space="preserve"> </w:t>
      </w:r>
      <w:r w:rsidRPr="008A4AA2">
        <w:rPr>
          <w:rFonts w:ascii="Arial" w:hAnsi="Arial" w:cs="Arial"/>
          <w:sz w:val="18"/>
          <w:szCs w:val="18"/>
        </w:rPr>
        <w:t xml:space="preserve">en voer(t)(en) zijn/haar werkzaamheden via de Instelling uit. Partijen verklaren dat in geen geval beoogd is dat </w:t>
      </w:r>
      <w:r w:rsidR="00F5460D" w:rsidRPr="008A4AA2">
        <w:rPr>
          <w:rFonts w:ascii="Arial" w:hAnsi="Arial" w:cs="Arial"/>
          <w:sz w:val="18"/>
          <w:szCs w:val="18"/>
        </w:rPr>
        <w:t xml:space="preserve">Netwerk </w:t>
      </w:r>
      <w:r w:rsidRPr="008A4AA2">
        <w:rPr>
          <w:rFonts w:ascii="Arial" w:hAnsi="Arial" w:cs="Arial"/>
          <w:sz w:val="18"/>
          <w:szCs w:val="18"/>
        </w:rPr>
        <w:t xml:space="preserve">een (of meerdere) arbeidsovereenkomst(en) aangaat met de </w:t>
      </w:r>
      <w:r w:rsidR="00F5460D" w:rsidRPr="008A4AA2">
        <w:rPr>
          <w:rFonts w:ascii="Arial" w:hAnsi="Arial" w:cs="Arial"/>
          <w:sz w:val="18"/>
          <w:szCs w:val="18"/>
        </w:rPr>
        <w:t xml:space="preserve">Geestelijk Verzorger(s). </w:t>
      </w:r>
    </w:p>
    <w:p w14:paraId="7D186642" w14:textId="77777777" w:rsidR="008A4AA2" w:rsidRDefault="00652B13" w:rsidP="008A4AA2">
      <w:pPr>
        <w:pStyle w:val="Lijstalinea"/>
        <w:numPr>
          <w:ilvl w:val="1"/>
          <w:numId w:val="43"/>
        </w:numPr>
        <w:tabs>
          <w:tab w:val="left" w:pos="-1440"/>
          <w:tab w:val="left" w:pos="-720"/>
          <w:tab w:val="left" w:pos="709"/>
          <w:tab w:val="left" w:pos="1440"/>
        </w:tabs>
        <w:spacing w:line="276" w:lineRule="auto"/>
        <w:ind w:hanging="720"/>
        <w:rPr>
          <w:rFonts w:ascii="Arial" w:hAnsi="Arial" w:cs="Arial"/>
          <w:sz w:val="18"/>
          <w:szCs w:val="18"/>
        </w:rPr>
      </w:pPr>
      <w:r w:rsidRPr="008A4AA2">
        <w:rPr>
          <w:rFonts w:ascii="Arial" w:hAnsi="Arial" w:cs="Arial"/>
          <w:sz w:val="18"/>
          <w:szCs w:val="18"/>
        </w:rPr>
        <w:t xml:space="preserve">Indien zou blijken dat </w:t>
      </w:r>
      <w:r w:rsidR="00F5460D" w:rsidRPr="008A4AA2">
        <w:rPr>
          <w:rFonts w:ascii="Arial" w:hAnsi="Arial" w:cs="Arial"/>
          <w:sz w:val="18"/>
          <w:szCs w:val="18"/>
        </w:rPr>
        <w:t>Netwerk</w:t>
      </w:r>
      <w:r w:rsidRPr="008A4AA2">
        <w:rPr>
          <w:rFonts w:ascii="Arial" w:hAnsi="Arial" w:cs="Arial"/>
          <w:sz w:val="18"/>
          <w:szCs w:val="18"/>
        </w:rPr>
        <w:t xml:space="preserve"> toch inhoudingsplichtig mocht zijn voor loonbelasting, premies volksverzekeringen, premies werknemersverzekeringen of enige andere heffing, zijn Partijen het er over eens dat </w:t>
      </w:r>
      <w:r w:rsidR="00F5460D" w:rsidRPr="008A4AA2">
        <w:rPr>
          <w:rFonts w:ascii="Arial" w:hAnsi="Arial" w:cs="Arial"/>
          <w:sz w:val="18"/>
          <w:szCs w:val="18"/>
        </w:rPr>
        <w:t>Netwerk</w:t>
      </w:r>
      <w:r w:rsidRPr="008A4AA2">
        <w:rPr>
          <w:rFonts w:ascii="Arial" w:hAnsi="Arial" w:cs="Arial"/>
          <w:sz w:val="18"/>
          <w:szCs w:val="18"/>
        </w:rPr>
        <w:t xml:space="preserve"> deze heffingen niet voor haar rekening heeft willen nemen en dit is aan te merken als schade. De Instelling is verplicht alle hieruit voortvloeiende directe schade te vergoeden aan</w:t>
      </w:r>
      <w:r w:rsidR="002C61AD" w:rsidRPr="008A4AA2">
        <w:rPr>
          <w:rFonts w:ascii="Arial" w:hAnsi="Arial" w:cs="Arial"/>
          <w:sz w:val="18"/>
          <w:szCs w:val="18"/>
        </w:rPr>
        <w:t xml:space="preserve"> Netwerk</w:t>
      </w:r>
      <w:r w:rsidRPr="008A4AA2">
        <w:rPr>
          <w:rFonts w:ascii="Arial" w:hAnsi="Arial" w:cs="Arial"/>
          <w:sz w:val="18"/>
          <w:szCs w:val="18"/>
        </w:rPr>
        <w:t xml:space="preserve">, daaronder in ieder geval begrepen de bedragen ter grootte van de nageheven loonbelasting, premie volksverzekeringen en werknemersverzekeringen, alsmede boetes, heffingsrente, proceskosten en kosten rechtsbijstand. Tevens zal de Instelling aan </w:t>
      </w:r>
      <w:r w:rsidR="002C61AD" w:rsidRPr="008A4AA2">
        <w:rPr>
          <w:rFonts w:ascii="Arial" w:hAnsi="Arial" w:cs="Arial"/>
          <w:sz w:val="18"/>
          <w:szCs w:val="18"/>
        </w:rPr>
        <w:t xml:space="preserve">Netwerk </w:t>
      </w:r>
      <w:r w:rsidRPr="008A4AA2">
        <w:rPr>
          <w:rFonts w:ascii="Arial" w:hAnsi="Arial" w:cs="Arial"/>
          <w:sz w:val="18"/>
          <w:szCs w:val="18"/>
        </w:rPr>
        <w:t xml:space="preserve">alle informatie verstrekken en medewerking verlenen die nodig is om zich in een procedure (daaronder begrepen administratief bezwaar) te kunnen verweren. De in artikel </w:t>
      </w:r>
      <w:r w:rsidR="002C61AD" w:rsidRPr="008A4AA2">
        <w:rPr>
          <w:rFonts w:ascii="Arial" w:hAnsi="Arial" w:cs="Arial"/>
          <w:sz w:val="18"/>
          <w:szCs w:val="18"/>
        </w:rPr>
        <w:t>6</w:t>
      </w:r>
      <w:r w:rsidRPr="008A4AA2">
        <w:rPr>
          <w:rFonts w:ascii="Arial" w:hAnsi="Arial" w:cs="Arial"/>
          <w:sz w:val="18"/>
          <w:szCs w:val="18"/>
        </w:rPr>
        <w:t xml:space="preserve"> genoemde vergoeding is derhalve een bruto vergoeding, inclusief alle inhoudingen en eventuele werkgeverslasten.</w:t>
      </w:r>
    </w:p>
    <w:p w14:paraId="3F373125" w14:textId="6965AFDB" w:rsidR="00652B13" w:rsidRPr="008A4AA2" w:rsidRDefault="00652B13" w:rsidP="008A4AA2">
      <w:pPr>
        <w:pStyle w:val="Lijstalinea"/>
        <w:numPr>
          <w:ilvl w:val="1"/>
          <w:numId w:val="43"/>
        </w:numPr>
        <w:tabs>
          <w:tab w:val="left" w:pos="-1440"/>
          <w:tab w:val="left" w:pos="-720"/>
          <w:tab w:val="left" w:pos="709"/>
          <w:tab w:val="left" w:pos="1440"/>
        </w:tabs>
        <w:spacing w:line="276" w:lineRule="auto"/>
        <w:ind w:hanging="720"/>
        <w:rPr>
          <w:rFonts w:ascii="Arial" w:hAnsi="Arial" w:cs="Arial"/>
          <w:sz w:val="18"/>
          <w:szCs w:val="18"/>
        </w:rPr>
      </w:pPr>
      <w:r w:rsidRPr="008A4AA2">
        <w:rPr>
          <w:rFonts w:ascii="Arial" w:hAnsi="Arial" w:cs="Arial"/>
          <w:sz w:val="18"/>
          <w:szCs w:val="18"/>
        </w:rPr>
        <w:t xml:space="preserve">Ingeval de Instelling omzetbelasting in rekening heeft gebracht aan </w:t>
      </w:r>
      <w:r w:rsidR="003309B2" w:rsidRPr="008A4AA2">
        <w:rPr>
          <w:rFonts w:ascii="Arial" w:hAnsi="Arial" w:cs="Arial"/>
          <w:sz w:val="18"/>
          <w:szCs w:val="18"/>
        </w:rPr>
        <w:t xml:space="preserve">Netwerk </w:t>
      </w:r>
      <w:r w:rsidRPr="008A4AA2">
        <w:rPr>
          <w:rFonts w:ascii="Arial" w:hAnsi="Arial" w:cs="Arial"/>
          <w:sz w:val="18"/>
          <w:szCs w:val="18"/>
        </w:rPr>
        <w:t xml:space="preserve">en achteraf blijkt dat zulks ten onrechte is geschied zal de Instelling de onjuiste facturering herstellen en de kennelijk onverschuldigde omzetbelasting terugbetalen aan </w:t>
      </w:r>
      <w:r w:rsidR="003309B2" w:rsidRPr="008A4AA2">
        <w:rPr>
          <w:rFonts w:ascii="Arial" w:hAnsi="Arial" w:cs="Arial"/>
          <w:sz w:val="18"/>
          <w:szCs w:val="18"/>
        </w:rPr>
        <w:t>Netwerk.</w:t>
      </w:r>
    </w:p>
    <w:p w14:paraId="60082F83" w14:textId="2223ACC8" w:rsidR="003309B2" w:rsidRPr="008A0EF2" w:rsidRDefault="003309B2" w:rsidP="003309B2">
      <w:pPr>
        <w:tabs>
          <w:tab w:val="left" w:pos="-1440"/>
          <w:tab w:val="left" w:pos="-720"/>
          <w:tab w:val="left" w:pos="709"/>
          <w:tab w:val="left" w:pos="144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DA829DB" w14:textId="77777777" w:rsidR="003309B2" w:rsidRPr="008A0EF2" w:rsidRDefault="003309B2" w:rsidP="003309B2">
      <w:pPr>
        <w:tabs>
          <w:tab w:val="left" w:pos="-1440"/>
          <w:tab w:val="left" w:pos="-720"/>
          <w:tab w:val="left" w:pos="709"/>
          <w:tab w:val="left" w:pos="144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5133416" w14:textId="2A5CE6F2" w:rsidR="00657D33" w:rsidRPr="008A0EF2" w:rsidRDefault="001C3893" w:rsidP="009E7D6F">
      <w:pPr>
        <w:tabs>
          <w:tab w:val="left" w:pos="-1440"/>
          <w:tab w:val="left" w:pos="-720"/>
        </w:tabs>
        <w:spacing w:line="260" w:lineRule="atLeast"/>
        <w:ind w:left="709" w:hanging="709"/>
        <w:rPr>
          <w:rFonts w:ascii="Arial" w:hAnsi="Arial" w:cs="Arial"/>
          <w:b/>
          <w:sz w:val="18"/>
          <w:szCs w:val="18"/>
        </w:rPr>
      </w:pPr>
      <w:r w:rsidRPr="008A0EF2">
        <w:rPr>
          <w:rFonts w:ascii="Arial" w:hAnsi="Arial" w:cs="Arial"/>
          <w:b/>
          <w:sz w:val="18"/>
          <w:szCs w:val="18"/>
        </w:rPr>
        <w:t>Artikel 1</w:t>
      </w:r>
      <w:r w:rsidR="008A4AA2">
        <w:rPr>
          <w:rFonts w:ascii="Arial" w:hAnsi="Arial" w:cs="Arial"/>
          <w:b/>
          <w:sz w:val="18"/>
          <w:szCs w:val="18"/>
        </w:rPr>
        <w:t>1</w:t>
      </w:r>
      <w:r w:rsidR="00657D33" w:rsidRPr="008A0EF2">
        <w:rPr>
          <w:rFonts w:ascii="Arial" w:hAnsi="Arial" w:cs="Arial"/>
          <w:b/>
          <w:sz w:val="18"/>
          <w:szCs w:val="18"/>
        </w:rPr>
        <w:t xml:space="preserve"> – Diversen </w:t>
      </w:r>
    </w:p>
    <w:p w14:paraId="5BBED3A4" w14:textId="5CC21093" w:rsidR="000A0405" w:rsidRPr="008A0EF2" w:rsidRDefault="000A0405" w:rsidP="009E7D6F">
      <w:pPr>
        <w:tabs>
          <w:tab w:val="left" w:pos="-1440"/>
          <w:tab w:val="left" w:pos="-720"/>
        </w:tabs>
        <w:spacing w:line="260" w:lineRule="atLeast"/>
        <w:ind w:left="709" w:hanging="709"/>
        <w:rPr>
          <w:rFonts w:ascii="Arial" w:hAnsi="Arial" w:cs="Arial"/>
          <w:b/>
          <w:sz w:val="18"/>
          <w:szCs w:val="18"/>
        </w:rPr>
      </w:pPr>
    </w:p>
    <w:p w14:paraId="38D3F6F9" w14:textId="34C6AE0F" w:rsidR="00657D33" w:rsidRPr="008A0EF2" w:rsidRDefault="00657D33" w:rsidP="00177DE4">
      <w:pPr>
        <w:tabs>
          <w:tab w:val="left" w:pos="-1440"/>
          <w:tab w:val="left" w:pos="-720"/>
          <w:tab w:val="left" w:pos="480"/>
          <w:tab w:val="left" w:pos="567"/>
          <w:tab w:val="left" w:pos="709"/>
          <w:tab w:val="left" w:pos="851"/>
        </w:tabs>
        <w:spacing w:line="260" w:lineRule="atLeast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1</w:t>
      </w:r>
      <w:r w:rsidR="008A4AA2">
        <w:rPr>
          <w:rFonts w:ascii="Arial" w:hAnsi="Arial" w:cs="Arial"/>
          <w:sz w:val="18"/>
          <w:szCs w:val="18"/>
        </w:rPr>
        <w:t>1</w:t>
      </w:r>
      <w:r w:rsidRPr="008A0EF2">
        <w:rPr>
          <w:rFonts w:ascii="Arial" w:hAnsi="Arial" w:cs="Arial"/>
          <w:sz w:val="18"/>
          <w:szCs w:val="18"/>
        </w:rPr>
        <w:t>.1</w:t>
      </w:r>
      <w:r w:rsidRPr="008A0EF2">
        <w:rPr>
          <w:rFonts w:ascii="Arial" w:hAnsi="Arial" w:cs="Arial"/>
          <w:sz w:val="18"/>
          <w:szCs w:val="18"/>
        </w:rPr>
        <w:tab/>
      </w:r>
      <w:r w:rsidRPr="008A0EF2">
        <w:rPr>
          <w:rFonts w:ascii="Arial" w:hAnsi="Arial" w:cs="Arial"/>
          <w:sz w:val="18"/>
          <w:szCs w:val="18"/>
        </w:rPr>
        <w:tab/>
      </w:r>
      <w:r w:rsidRPr="008A0EF2">
        <w:rPr>
          <w:rFonts w:ascii="Arial" w:hAnsi="Arial" w:cs="Arial"/>
          <w:sz w:val="18"/>
          <w:szCs w:val="18"/>
        </w:rPr>
        <w:tab/>
      </w:r>
      <w:r w:rsidR="000A0405" w:rsidRPr="008A0EF2">
        <w:rPr>
          <w:rFonts w:ascii="Arial" w:hAnsi="Arial" w:cs="Arial"/>
          <w:sz w:val="18"/>
          <w:szCs w:val="18"/>
        </w:rPr>
        <w:t xml:space="preserve">Deze </w:t>
      </w:r>
      <w:r w:rsidR="00BA3B77" w:rsidRPr="008A0EF2">
        <w:rPr>
          <w:rFonts w:ascii="Arial" w:hAnsi="Arial" w:cs="Arial"/>
          <w:sz w:val="18"/>
          <w:szCs w:val="18"/>
        </w:rPr>
        <w:t>O</w:t>
      </w:r>
      <w:r w:rsidR="000A0405" w:rsidRPr="008A0EF2">
        <w:rPr>
          <w:rFonts w:ascii="Arial" w:hAnsi="Arial" w:cs="Arial"/>
          <w:sz w:val="18"/>
          <w:szCs w:val="18"/>
        </w:rPr>
        <w:t xml:space="preserve">vereenkomst is een overeenkomst van opdracht als bedoeld in artikel 7:400 e.v. van het </w:t>
      </w:r>
      <w:r w:rsidRPr="008A0EF2">
        <w:rPr>
          <w:rFonts w:ascii="Arial" w:hAnsi="Arial" w:cs="Arial"/>
          <w:sz w:val="18"/>
          <w:szCs w:val="18"/>
        </w:rPr>
        <w:tab/>
      </w:r>
      <w:r w:rsidRPr="008A0EF2">
        <w:rPr>
          <w:rFonts w:ascii="Arial" w:hAnsi="Arial" w:cs="Arial"/>
          <w:sz w:val="18"/>
          <w:szCs w:val="18"/>
        </w:rPr>
        <w:tab/>
      </w:r>
      <w:r w:rsidRPr="008A0EF2">
        <w:rPr>
          <w:rFonts w:ascii="Arial" w:hAnsi="Arial" w:cs="Arial"/>
          <w:sz w:val="18"/>
          <w:szCs w:val="18"/>
        </w:rPr>
        <w:tab/>
      </w:r>
      <w:r w:rsidRPr="008A0EF2">
        <w:rPr>
          <w:rFonts w:ascii="Arial" w:hAnsi="Arial" w:cs="Arial"/>
          <w:sz w:val="18"/>
          <w:szCs w:val="18"/>
        </w:rPr>
        <w:tab/>
      </w:r>
      <w:r w:rsidR="000A0405" w:rsidRPr="008A0EF2">
        <w:rPr>
          <w:rFonts w:ascii="Arial" w:hAnsi="Arial" w:cs="Arial"/>
          <w:sz w:val="18"/>
          <w:szCs w:val="18"/>
        </w:rPr>
        <w:t>Burgerlijk Wetboek.</w:t>
      </w:r>
    </w:p>
    <w:p w14:paraId="12979FCB" w14:textId="75805614" w:rsidR="003A7232" w:rsidRPr="008A0EF2" w:rsidRDefault="00657D33" w:rsidP="00177DE4">
      <w:pPr>
        <w:tabs>
          <w:tab w:val="left" w:pos="-1440"/>
          <w:tab w:val="left" w:pos="-720"/>
          <w:tab w:val="left" w:pos="480"/>
          <w:tab w:val="left" w:pos="567"/>
          <w:tab w:val="left" w:pos="709"/>
          <w:tab w:val="left" w:pos="851"/>
        </w:tabs>
        <w:spacing w:line="260" w:lineRule="atLeast"/>
        <w:ind w:left="567" w:hanging="567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1</w:t>
      </w:r>
      <w:r w:rsidR="008A4AA2">
        <w:rPr>
          <w:rFonts w:ascii="Arial" w:hAnsi="Arial" w:cs="Arial"/>
          <w:sz w:val="18"/>
          <w:szCs w:val="18"/>
        </w:rPr>
        <w:t>1</w:t>
      </w:r>
      <w:r w:rsidRPr="008A0EF2">
        <w:rPr>
          <w:rFonts w:ascii="Arial" w:hAnsi="Arial" w:cs="Arial"/>
          <w:sz w:val="18"/>
          <w:szCs w:val="18"/>
        </w:rPr>
        <w:t>.2</w:t>
      </w:r>
      <w:r w:rsidRPr="008A0EF2">
        <w:rPr>
          <w:rFonts w:ascii="Arial" w:hAnsi="Arial" w:cs="Arial"/>
          <w:sz w:val="18"/>
          <w:szCs w:val="18"/>
        </w:rPr>
        <w:tab/>
      </w:r>
      <w:r w:rsidR="00255FE9" w:rsidRPr="008A0EF2">
        <w:rPr>
          <w:rFonts w:ascii="Arial" w:hAnsi="Arial" w:cs="Arial"/>
          <w:sz w:val="18"/>
          <w:szCs w:val="18"/>
        </w:rPr>
        <w:tab/>
      </w:r>
      <w:r w:rsidR="00177DE4">
        <w:rPr>
          <w:rFonts w:ascii="Arial" w:hAnsi="Arial" w:cs="Arial"/>
          <w:sz w:val="18"/>
          <w:szCs w:val="18"/>
        </w:rPr>
        <w:tab/>
      </w:r>
      <w:r w:rsidR="005B7A22" w:rsidRPr="008A0EF2">
        <w:rPr>
          <w:rFonts w:ascii="Arial" w:hAnsi="Arial" w:cs="Arial"/>
          <w:sz w:val="18"/>
          <w:szCs w:val="18"/>
        </w:rPr>
        <w:t xml:space="preserve">Deze </w:t>
      </w:r>
      <w:r w:rsidR="00AA61AE" w:rsidRPr="008A0EF2">
        <w:rPr>
          <w:rFonts w:ascii="Arial" w:hAnsi="Arial" w:cs="Arial"/>
          <w:sz w:val="18"/>
          <w:szCs w:val="18"/>
        </w:rPr>
        <w:t>O</w:t>
      </w:r>
      <w:r w:rsidR="005B7A22" w:rsidRPr="008A0EF2">
        <w:rPr>
          <w:rFonts w:ascii="Arial" w:hAnsi="Arial" w:cs="Arial"/>
          <w:sz w:val="18"/>
          <w:szCs w:val="18"/>
        </w:rPr>
        <w:t xml:space="preserve">vereenkomst of een onderdeel daarvan kan alleen worden gewijzigd door een schriftelijke </w:t>
      </w:r>
      <w:r w:rsidR="00255FE9" w:rsidRPr="008A0EF2">
        <w:rPr>
          <w:rFonts w:ascii="Arial" w:hAnsi="Arial" w:cs="Arial"/>
          <w:sz w:val="18"/>
          <w:szCs w:val="18"/>
        </w:rPr>
        <w:tab/>
      </w:r>
      <w:r w:rsidR="005B7A22" w:rsidRPr="008A0EF2">
        <w:rPr>
          <w:rFonts w:ascii="Arial" w:hAnsi="Arial" w:cs="Arial"/>
          <w:sz w:val="18"/>
          <w:szCs w:val="18"/>
        </w:rPr>
        <w:t>verklaring va</w:t>
      </w:r>
      <w:r w:rsidR="00255FE9" w:rsidRPr="008A0EF2">
        <w:rPr>
          <w:rFonts w:ascii="Arial" w:hAnsi="Arial" w:cs="Arial"/>
          <w:sz w:val="18"/>
          <w:szCs w:val="18"/>
        </w:rPr>
        <w:t>n P</w:t>
      </w:r>
      <w:r w:rsidR="005B7A22" w:rsidRPr="008A0EF2">
        <w:rPr>
          <w:rFonts w:ascii="Arial" w:hAnsi="Arial" w:cs="Arial"/>
          <w:sz w:val="18"/>
          <w:szCs w:val="18"/>
        </w:rPr>
        <w:t xml:space="preserve">artijen die aan deze </w:t>
      </w:r>
      <w:r w:rsidR="000367D3" w:rsidRPr="008A0EF2">
        <w:rPr>
          <w:rFonts w:ascii="Arial" w:hAnsi="Arial" w:cs="Arial"/>
          <w:sz w:val="18"/>
          <w:szCs w:val="18"/>
        </w:rPr>
        <w:t>O</w:t>
      </w:r>
      <w:r w:rsidR="005B7A22" w:rsidRPr="008A0EF2">
        <w:rPr>
          <w:rFonts w:ascii="Arial" w:hAnsi="Arial" w:cs="Arial"/>
          <w:sz w:val="18"/>
          <w:szCs w:val="18"/>
        </w:rPr>
        <w:t xml:space="preserve">vereenkomst zal worden gehecht. </w:t>
      </w:r>
    </w:p>
    <w:p w14:paraId="657CE7C7" w14:textId="783596ED" w:rsidR="00177DE4" w:rsidRPr="00177DE4" w:rsidRDefault="003A7232" w:rsidP="00177DE4">
      <w:pPr>
        <w:pStyle w:val="Lijstalinea"/>
        <w:numPr>
          <w:ilvl w:val="1"/>
          <w:numId w:val="44"/>
        </w:numPr>
        <w:tabs>
          <w:tab w:val="left" w:pos="-1440"/>
          <w:tab w:val="left" w:pos="-720"/>
          <w:tab w:val="left" w:pos="567"/>
          <w:tab w:val="left" w:pos="709"/>
        </w:tabs>
        <w:spacing w:line="260" w:lineRule="atLeast"/>
        <w:rPr>
          <w:rFonts w:ascii="Arial" w:hAnsi="Arial" w:cs="Arial"/>
          <w:sz w:val="18"/>
          <w:szCs w:val="18"/>
        </w:rPr>
      </w:pPr>
      <w:r w:rsidRPr="00177DE4">
        <w:rPr>
          <w:rFonts w:ascii="Arial" w:hAnsi="Arial" w:cs="Arial"/>
          <w:sz w:val="18"/>
          <w:szCs w:val="18"/>
        </w:rPr>
        <w:tab/>
      </w:r>
      <w:r w:rsidRPr="00177DE4">
        <w:rPr>
          <w:rFonts w:ascii="Arial" w:hAnsi="Arial" w:cs="Arial"/>
          <w:sz w:val="18"/>
          <w:szCs w:val="18"/>
        </w:rPr>
        <w:tab/>
      </w:r>
      <w:r w:rsidR="000A0405" w:rsidRPr="00177DE4">
        <w:rPr>
          <w:rFonts w:ascii="Arial" w:hAnsi="Arial" w:cs="Arial"/>
          <w:sz w:val="18"/>
          <w:szCs w:val="18"/>
        </w:rPr>
        <w:t xml:space="preserve">De </w:t>
      </w:r>
      <w:r w:rsidR="00DC4B55" w:rsidRPr="00177DE4">
        <w:rPr>
          <w:rFonts w:ascii="Arial" w:hAnsi="Arial" w:cs="Arial"/>
          <w:sz w:val="18"/>
          <w:szCs w:val="18"/>
        </w:rPr>
        <w:t>A</w:t>
      </w:r>
      <w:r w:rsidR="000A0405" w:rsidRPr="00177DE4">
        <w:rPr>
          <w:rFonts w:ascii="Arial" w:hAnsi="Arial" w:cs="Arial"/>
          <w:sz w:val="18"/>
          <w:szCs w:val="18"/>
        </w:rPr>
        <w:t xml:space="preserve">ddenda bij deze </w:t>
      </w:r>
      <w:r w:rsidR="00DC4B55" w:rsidRPr="00177DE4">
        <w:rPr>
          <w:rFonts w:ascii="Arial" w:hAnsi="Arial" w:cs="Arial"/>
          <w:sz w:val="18"/>
          <w:szCs w:val="18"/>
        </w:rPr>
        <w:t>O</w:t>
      </w:r>
      <w:r w:rsidR="000A0405" w:rsidRPr="00177DE4">
        <w:rPr>
          <w:rFonts w:ascii="Arial" w:hAnsi="Arial" w:cs="Arial"/>
          <w:sz w:val="18"/>
          <w:szCs w:val="18"/>
        </w:rPr>
        <w:t xml:space="preserve">vereenkomst maken integraal onderdeel uit van deze </w:t>
      </w:r>
      <w:r w:rsidR="00DC4B55" w:rsidRPr="00177DE4">
        <w:rPr>
          <w:rFonts w:ascii="Arial" w:hAnsi="Arial" w:cs="Arial"/>
          <w:sz w:val="18"/>
          <w:szCs w:val="18"/>
        </w:rPr>
        <w:t>O</w:t>
      </w:r>
      <w:r w:rsidR="000A0405" w:rsidRPr="00177DE4">
        <w:rPr>
          <w:rFonts w:ascii="Arial" w:hAnsi="Arial" w:cs="Arial"/>
          <w:sz w:val="18"/>
          <w:szCs w:val="18"/>
        </w:rPr>
        <w:t xml:space="preserve">vereenkomst. </w:t>
      </w:r>
      <w:r w:rsidR="009122D8" w:rsidRPr="00177DE4">
        <w:rPr>
          <w:rFonts w:ascii="Arial" w:hAnsi="Arial" w:cs="Arial"/>
          <w:spacing w:val="-3"/>
          <w:sz w:val="18"/>
          <w:szCs w:val="18"/>
        </w:rPr>
        <w:t xml:space="preserve">In geval </w:t>
      </w:r>
      <w:r w:rsidR="009122D8" w:rsidRPr="00177DE4">
        <w:rPr>
          <w:rFonts w:ascii="Arial" w:hAnsi="Arial" w:cs="Arial"/>
          <w:spacing w:val="-3"/>
          <w:sz w:val="18"/>
          <w:szCs w:val="18"/>
        </w:rPr>
        <w:tab/>
      </w:r>
      <w:r w:rsidR="00177DE4">
        <w:rPr>
          <w:rFonts w:ascii="Arial" w:hAnsi="Arial" w:cs="Arial"/>
          <w:spacing w:val="-3"/>
          <w:sz w:val="18"/>
          <w:szCs w:val="18"/>
        </w:rPr>
        <w:t xml:space="preserve"> </w:t>
      </w:r>
      <w:r w:rsidR="00177DE4">
        <w:rPr>
          <w:rFonts w:ascii="Arial" w:hAnsi="Arial" w:cs="Arial"/>
          <w:spacing w:val="-3"/>
          <w:sz w:val="18"/>
          <w:szCs w:val="18"/>
        </w:rPr>
        <w:tab/>
      </w:r>
      <w:r w:rsidR="009122D8" w:rsidRPr="00177DE4">
        <w:rPr>
          <w:rFonts w:ascii="Arial" w:hAnsi="Arial" w:cs="Arial"/>
          <w:spacing w:val="-3"/>
          <w:sz w:val="18"/>
          <w:szCs w:val="18"/>
        </w:rPr>
        <w:t xml:space="preserve">van strijd tussen de bepalingen van deze Overeenkomst en de bijlagen bij deze Overeenkomst, </w:t>
      </w:r>
      <w:r w:rsidR="009122D8" w:rsidRPr="00177DE4">
        <w:rPr>
          <w:rFonts w:ascii="Arial" w:hAnsi="Arial" w:cs="Arial"/>
          <w:spacing w:val="-3"/>
          <w:sz w:val="18"/>
          <w:szCs w:val="18"/>
        </w:rPr>
        <w:tab/>
      </w:r>
      <w:r w:rsidR="009122D8" w:rsidRPr="00177DE4">
        <w:rPr>
          <w:rFonts w:ascii="Arial" w:hAnsi="Arial" w:cs="Arial"/>
          <w:spacing w:val="-3"/>
          <w:sz w:val="18"/>
          <w:szCs w:val="18"/>
        </w:rPr>
        <w:tab/>
      </w:r>
      <w:r w:rsidR="00177DE4">
        <w:rPr>
          <w:rFonts w:ascii="Arial" w:hAnsi="Arial" w:cs="Arial"/>
          <w:spacing w:val="-3"/>
          <w:sz w:val="18"/>
          <w:szCs w:val="18"/>
        </w:rPr>
        <w:tab/>
      </w:r>
      <w:r w:rsidR="009122D8" w:rsidRPr="00177DE4">
        <w:rPr>
          <w:rFonts w:ascii="Arial" w:hAnsi="Arial" w:cs="Arial"/>
          <w:spacing w:val="-3"/>
          <w:sz w:val="18"/>
          <w:szCs w:val="18"/>
        </w:rPr>
        <w:t>gaat deze Overeenkomst (zonder bijlagen) voor.</w:t>
      </w:r>
    </w:p>
    <w:p w14:paraId="4C2E82E6" w14:textId="77777777" w:rsidR="00177DE4" w:rsidRDefault="003A7232" w:rsidP="00177DE4">
      <w:pPr>
        <w:pStyle w:val="Lijstalinea"/>
        <w:numPr>
          <w:ilvl w:val="1"/>
          <w:numId w:val="44"/>
        </w:numPr>
        <w:tabs>
          <w:tab w:val="left" w:pos="-1440"/>
          <w:tab w:val="left" w:pos="-720"/>
          <w:tab w:val="left" w:pos="480"/>
          <w:tab w:val="left" w:pos="567"/>
          <w:tab w:val="left" w:pos="709"/>
        </w:tabs>
        <w:spacing w:line="260" w:lineRule="atLeast"/>
        <w:rPr>
          <w:rFonts w:ascii="Arial" w:hAnsi="Arial" w:cs="Arial"/>
          <w:sz w:val="18"/>
          <w:szCs w:val="18"/>
        </w:rPr>
      </w:pPr>
      <w:r w:rsidRPr="00177DE4">
        <w:rPr>
          <w:rFonts w:ascii="Arial" w:hAnsi="Arial" w:cs="Arial"/>
          <w:sz w:val="18"/>
          <w:szCs w:val="18"/>
        </w:rPr>
        <w:tab/>
      </w:r>
      <w:r w:rsidRPr="00177DE4">
        <w:rPr>
          <w:rFonts w:ascii="Arial" w:hAnsi="Arial" w:cs="Arial"/>
          <w:sz w:val="18"/>
          <w:szCs w:val="18"/>
        </w:rPr>
        <w:tab/>
      </w:r>
      <w:r w:rsidRPr="00177DE4">
        <w:rPr>
          <w:rFonts w:ascii="Arial" w:hAnsi="Arial" w:cs="Arial"/>
          <w:sz w:val="18"/>
          <w:szCs w:val="18"/>
        </w:rPr>
        <w:tab/>
      </w:r>
      <w:r w:rsidR="000A0405" w:rsidRPr="00177DE4">
        <w:rPr>
          <w:rFonts w:ascii="Arial" w:hAnsi="Arial" w:cs="Arial"/>
          <w:sz w:val="18"/>
          <w:szCs w:val="18"/>
        </w:rPr>
        <w:t xml:space="preserve">Op deze </w:t>
      </w:r>
      <w:r w:rsidR="00BA3B77" w:rsidRPr="00177DE4">
        <w:rPr>
          <w:rFonts w:ascii="Arial" w:hAnsi="Arial" w:cs="Arial"/>
          <w:sz w:val="18"/>
          <w:szCs w:val="18"/>
        </w:rPr>
        <w:t>O</w:t>
      </w:r>
      <w:r w:rsidR="000A0405" w:rsidRPr="00177DE4">
        <w:rPr>
          <w:rFonts w:ascii="Arial" w:hAnsi="Arial" w:cs="Arial"/>
          <w:sz w:val="18"/>
          <w:szCs w:val="18"/>
        </w:rPr>
        <w:t xml:space="preserve">vereenkomst is Nederlands recht van toepassing. </w:t>
      </w:r>
    </w:p>
    <w:p w14:paraId="6608F2F1" w14:textId="510F11AB" w:rsidR="000A0405" w:rsidRPr="00177DE4" w:rsidRDefault="00177DE4" w:rsidP="00177DE4">
      <w:pPr>
        <w:pStyle w:val="Lijstalinea"/>
        <w:numPr>
          <w:ilvl w:val="1"/>
          <w:numId w:val="44"/>
        </w:numPr>
        <w:tabs>
          <w:tab w:val="left" w:pos="-1440"/>
          <w:tab w:val="left" w:pos="-720"/>
          <w:tab w:val="left" w:pos="480"/>
          <w:tab w:val="left" w:pos="567"/>
          <w:tab w:val="left" w:pos="709"/>
        </w:tabs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0405" w:rsidRPr="00177DE4">
        <w:rPr>
          <w:rFonts w:ascii="Arial" w:hAnsi="Arial" w:cs="Arial"/>
          <w:sz w:val="18"/>
          <w:szCs w:val="18"/>
        </w:rPr>
        <w:t xml:space="preserve">In geval van een geschil tussen </w:t>
      </w:r>
      <w:r w:rsidR="009122D8" w:rsidRPr="00177DE4">
        <w:rPr>
          <w:rFonts w:ascii="Arial" w:hAnsi="Arial" w:cs="Arial"/>
          <w:sz w:val="18"/>
          <w:szCs w:val="18"/>
        </w:rPr>
        <w:t>P</w:t>
      </w:r>
      <w:r w:rsidR="000A0405" w:rsidRPr="00177DE4">
        <w:rPr>
          <w:rFonts w:ascii="Arial" w:hAnsi="Arial" w:cs="Arial"/>
          <w:sz w:val="18"/>
          <w:szCs w:val="18"/>
        </w:rPr>
        <w:t xml:space="preserve">artijen zullen </w:t>
      </w:r>
      <w:r w:rsidR="009122D8" w:rsidRPr="00177DE4">
        <w:rPr>
          <w:rFonts w:ascii="Arial" w:hAnsi="Arial" w:cs="Arial"/>
          <w:sz w:val="18"/>
          <w:szCs w:val="18"/>
        </w:rPr>
        <w:t>P</w:t>
      </w:r>
      <w:r w:rsidR="000A0405" w:rsidRPr="00177DE4">
        <w:rPr>
          <w:rFonts w:ascii="Arial" w:hAnsi="Arial" w:cs="Arial"/>
          <w:sz w:val="18"/>
          <w:szCs w:val="18"/>
        </w:rPr>
        <w:t xml:space="preserve">artijen trachten in onderling overleg tot een oplossing te </w:t>
      </w:r>
      <w:r w:rsidR="009122D8" w:rsidRPr="00177DE4">
        <w:rPr>
          <w:rFonts w:ascii="Arial" w:hAnsi="Arial" w:cs="Arial"/>
          <w:sz w:val="18"/>
          <w:szCs w:val="18"/>
        </w:rPr>
        <w:tab/>
      </w:r>
      <w:r w:rsidR="009122D8" w:rsidRPr="00177DE4">
        <w:rPr>
          <w:rFonts w:ascii="Arial" w:hAnsi="Arial" w:cs="Arial"/>
          <w:sz w:val="18"/>
          <w:szCs w:val="18"/>
        </w:rPr>
        <w:tab/>
      </w:r>
      <w:r w:rsidR="00C9746D" w:rsidRPr="00177DE4">
        <w:rPr>
          <w:rFonts w:ascii="Arial" w:hAnsi="Arial" w:cs="Arial"/>
          <w:sz w:val="18"/>
          <w:szCs w:val="18"/>
        </w:rPr>
        <w:tab/>
      </w:r>
      <w:r w:rsidR="000A0405" w:rsidRPr="00177DE4">
        <w:rPr>
          <w:rFonts w:ascii="Arial" w:hAnsi="Arial" w:cs="Arial"/>
          <w:sz w:val="18"/>
          <w:szCs w:val="18"/>
        </w:rPr>
        <w:t xml:space="preserve">komen. Mochten zij daarin niet slagen, dan zal de meest gerede partij het geschil voorleggen aan de </w:t>
      </w:r>
      <w:r w:rsidR="009122D8" w:rsidRPr="00177DE4">
        <w:rPr>
          <w:rFonts w:ascii="Arial" w:hAnsi="Arial" w:cs="Arial"/>
          <w:sz w:val="18"/>
          <w:szCs w:val="18"/>
        </w:rPr>
        <w:tab/>
      </w:r>
      <w:r w:rsidR="00C9746D" w:rsidRPr="00177DE4">
        <w:rPr>
          <w:rFonts w:ascii="Arial" w:hAnsi="Arial" w:cs="Arial"/>
          <w:sz w:val="18"/>
          <w:szCs w:val="18"/>
        </w:rPr>
        <w:tab/>
      </w:r>
      <w:r w:rsidR="009122D8" w:rsidRPr="00177DE4">
        <w:rPr>
          <w:rFonts w:ascii="Arial" w:hAnsi="Arial" w:cs="Arial"/>
          <w:sz w:val="18"/>
          <w:szCs w:val="18"/>
        </w:rPr>
        <w:tab/>
      </w:r>
      <w:r w:rsidR="000A0405" w:rsidRPr="00177DE4">
        <w:rPr>
          <w:rFonts w:ascii="Arial" w:hAnsi="Arial" w:cs="Arial"/>
          <w:sz w:val="18"/>
          <w:szCs w:val="18"/>
        </w:rPr>
        <w:t>bevoegde rechter.</w:t>
      </w:r>
    </w:p>
    <w:p w14:paraId="7B05D0E0" w14:textId="77777777" w:rsidR="002552AE" w:rsidRPr="008A0EF2" w:rsidRDefault="002552AE" w:rsidP="009E7D6F">
      <w:pPr>
        <w:spacing w:line="260" w:lineRule="atLeast"/>
        <w:rPr>
          <w:rFonts w:ascii="Arial" w:hAnsi="Arial" w:cs="Arial"/>
          <w:sz w:val="18"/>
          <w:szCs w:val="18"/>
        </w:rPr>
      </w:pPr>
    </w:p>
    <w:p w14:paraId="43F87EFE" w14:textId="5611053A" w:rsidR="00A90C8A" w:rsidRPr="008A0EF2" w:rsidRDefault="00A90C8A" w:rsidP="009E7D6F">
      <w:pPr>
        <w:spacing w:line="260" w:lineRule="atLeast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Aldus in tweevoud opgemaakt en overeengekomen</w:t>
      </w:r>
      <w:r w:rsidR="0067327F" w:rsidRPr="008A0EF2">
        <w:rPr>
          <w:rFonts w:ascii="Arial" w:hAnsi="Arial" w:cs="Arial"/>
          <w:sz w:val="18"/>
          <w:szCs w:val="18"/>
        </w:rPr>
        <w:t>;</w:t>
      </w:r>
    </w:p>
    <w:p w14:paraId="2F2CAADE" w14:textId="77777777" w:rsidR="00A90C8A" w:rsidRPr="008A0EF2" w:rsidRDefault="00A90C8A" w:rsidP="009E7D6F">
      <w:pPr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5FA3E342" w14:textId="77777777" w:rsidR="00A90C8A" w:rsidRPr="008A0EF2" w:rsidRDefault="00A90C8A" w:rsidP="009E7D6F">
      <w:pPr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C71CE9" w:rsidRPr="008A0EF2" w14:paraId="6515AEDF" w14:textId="77777777" w:rsidTr="001A4873">
        <w:tc>
          <w:tcPr>
            <w:tcW w:w="4253" w:type="dxa"/>
          </w:tcPr>
          <w:p w14:paraId="2D52484C" w14:textId="77777777" w:rsidR="00A90C8A" w:rsidRPr="008A0EF2" w:rsidRDefault="00A90C8A" w:rsidP="009E7D6F">
            <w:pPr>
              <w:pStyle w:val="BasistekstIKNL"/>
              <w:rPr>
                <w:rFonts w:eastAsiaTheme="minorHAnsi" w:cs="Arial"/>
              </w:rPr>
            </w:pPr>
            <w:r w:rsidRPr="008A0EF2">
              <w:rPr>
                <w:rFonts w:cs="Arial"/>
              </w:rPr>
              <w:t xml:space="preserve">Namens </w:t>
            </w:r>
          </w:p>
          <w:p w14:paraId="063950FA" w14:textId="77777777" w:rsidR="00321326" w:rsidRDefault="00321326" w:rsidP="009E7D6F">
            <w:pPr>
              <w:pStyle w:val="BasistekstIKNL"/>
              <w:rPr>
                <w:rFonts w:cs="Arial"/>
              </w:rPr>
            </w:pPr>
          </w:p>
          <w:p w14:paraId="411F8811" w14:textId="1FD33F8A" w:rsidR="00041C7F" w:rsidRPr="008A0EF2" w:rsidRDefault="00041C7F" w:rsidP="009E7D6F">
            <w:pPr>
              <w:pStyle w:val="BasistekstIKNL"/>
              <w:rPr>
                <w:rFonts w:cs="Arial"/>
              </w:rPr>
            </w:pPr>
            <w:r w:rsidRPr="008A0EF2">
              <w:rPr>
                <w:rFonts w:cs="Arial"/>
              </w:rPr>
              <w:t xml:space="preserve">Handtekening: </w:t>
            </w:r>
          </w:p>
          <w:p w14:paraId="302A4A2B" w14:textId="77777777" w:rsidR="00A90C8A" w:rsidRPr="008A0EF2" w:rsidRDefault="00A90C8A" w:rsidP="009E7D6F">
            <w:pPr>
              <w:pStyle w:val="BasistekstIKNL"/>
              <w:rPr>
                <w:rFonts w:cs="Arial"/>
              </w:rPr>
            </w:pPr>
          </w:p>
          <w:p w14:paraId="616C28D0" w14:textId="77777777" w:rsidR="00A90C8A" w:rsidRPr="008A0EF2" w:rsidRDefault="00A90C8A" w:rsidP="009E7D6F">
            <w:pPr>
              <w:pStyle w:val="BasistekstIKNL"/>
              <w:rPr>
                <w:rFonts w:cs="Arial"/>
              </w:rPr>
            </w:pPr>
          </w:p>
          <w:p w14:paraId="0D66A190" w14:textId="77777777" w:rsidR="00A90C8A" w:rsidRPr="008A0EF2" w:rsidRDefault="00A90C8A" w:rsidP="009E7D6F">
            <w:pPr>
              <w:pStyle w:val="BasistekstIKNL"/>
              <w:rPr>
                <w:rFonts w:cs="Arial"/>
              </w:rPr>
            </w:pPr>
            <w:r w:rsidRPr="008A0EF2">
              <w:rPr>
                <w:rFonts w:cs="Arial"/>
              </w:rPr>
              <w:t>Datum:</w:t>
            </w:r>
          </w:p>
          <w:p w14:paraId="3550B74D" w14:textId="77777777" w:rsidR="00A90C8A" w:rsidRPr="008A0EF2" w:rsidRDefault="00A90C8A" w:rsidP="009E7D6F">
            <w:pPr>
              <w:pStyle w:val="BasistekstIKNL"/>
              <w:rPr>
                <w:rFonts w:cs="Arial"/>
              </w:rPr>
            </w:pPr>
            <w:r w:rsidRPr="008A0EF2">
              <w:rPr>
                <w:rFonts w:cs="Arial"/>
              </w:rPr>
              <w:t xml:space="preserve">te </w:t>
            </w:r>
          </w:p>
        </w:tc>
        <w:tc>
          <w:tcPr>
            <w:tcW w:w="4252" w:type="dxa"/>
          </w:tcPr>
          <w:p w14:paraId="53547F1F" w14:textId="1DE412A8" w:rsidR="00A90C8A" w:rsidRPr="008A0EF2" w:rsidRDefault="00A90C8A" w:rsidP="009E7D6F">
            <w:pPr>
              <w:pStyle w:val="BasistekstIKNL"/>
              <w:rPr>
                <w:rFonts w:cs="Arial"/>
              </w:rPr>
            </w:pPr>
            <w:r w:rsidRPr="008A0EF2">
              <w:rPr>
                <w:rFonts w:cs="Arial"/>
              </w:rPr>
              <w:t xml:space="preserve">Namens </w:t>
            </w:r>
          </w:p>
          <w:p w14:paraId="6B9DAF10" w14:textId="77777777" w:rsidR="00A90C8A" w:rsidRPr="008A0EF2" w:rsidRDefault="00A90C8A" w:rsidP="009E7D6F">
            <w:pPr>
              <w:pStyle w:val="BasistekstIKNL"/>
              <w:rPr>
                <w:rFonts w:cs="Arial"/>
              </w:rPr>
            </w:pPr>
          </w:p>
          <w:p w14:paraId="1B51DABF" w14:textId="728EEC6A" w:rsidR="00A90C8A" w:rsidRPr="008A0EF2" w:rsidRDefault="00041C7F" w:rsidP="009E7D6F">
            <w:pPr>
              <w:pStyle w:val="BasistekstIKNL"/>
              <w:rPr>
                <w:rFonts w:cs="Arial"/>
              </w:rPr>
            </w:pPr>
            <w:r w:rsidRPr="008A0EF2">
              <w:rPr>
                <w:rFonts w:cs="Arial"/>
              </w:rPr>
              <w:t>Handtekening:</w:t>
            </w:r>
          </w:p>
          <w:p w14:paraId="2E419473" w14:textId="77777777" w:rsidR="00A90C8A" w:rsidRPr="008A0EF2" w:rsidRDefault="00A90C8A" w:rsidP="009E7D6F">
            <w:pPr>
              <w:pStyle w:val="BasistekstIKNL"/>
              <w:rPr>
                <w:rFonts w:cs="Arial"/>
              </w:rPr>
            </w:pPr>
          </w:p>
          <w:p w14:paraId="24E8C90F" w14:textId="77777777" w:rsidR="00A90C8A" w:rsidRPr="008A0EF2" w:rsidRDefault="00A90C8A" w:rsidP="009E7D6F">
            <w:pPr>
              <w:pStyle w:val="BasistekstIKNL"/>
              <w:rPr>
                <w:rFonts w:cs="Arial"/>
              </w:rPr>
            </w:pPr>
          </w:p>
          <w:p w14:paraId="117610A8" w14:textId="27533BFE" w:rsidR="00A90C8A" w:rsidRPr="008A0EF2" w:rsidRDefault="00A90C8A" w:rsidP="009E7D6F">
            <w:pPr>
              <w:pStyle w:val="BasistekstIKNL"/>
              <w:rPr>
                <w:rFonts w:cs="Arial"/>
              </w:rPr>
            </w:pPr>
            <w:r w:rsidRPr="008A0EF2">
              <w:rPr>
                <w:rFonts w:cs="Arial"/>
              </w:rPr>
              <w:t xml:space="preserve">Datum: </w:t>
            </w:r>
          </w:p>
          <w:p w14:paraId="7969A617" w14:textId="7E3E2C2E" w:rsidR="00A90C8A" w:rsidRPr="008A0EF2" w:rsidRDefault="00A90C8A" w:rsidP="009E7D6F">
            <w:pPr>
              <w:pStyle w:val="BasistekstIKNL"/>
              <w:rPr>
                <w:rFonts w:cs="Arial"/>
              </w:rPr>
            </w:pPr>
            <w:r w:rsidRPr="008A0EF2">
              <w:rPr>
                <w:rFonts w:cs="Arial"/>
              </w:rPr>
              <w:t xml:space="preserve">te </w:t>
            </w:r>
          </w:p>
        </w:tc>
      </w:tr>
    </w:tbl>
    <w:p w14:paraId="32180041" w14:textId="77777777" w:rsidR="001A4873" w:rsidRPr="008A0EF2" w:rsidRDefault="001A4873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sz w:val="18"/>
          <w:szCs w:val="18"/>
        </w:rPr>
      </w:pPr>
    </w:p>
    <w:p w14:paraId="5DCE9919" w14:textId="77777777" w:rsidR="001A4873" w:rsidRPr="008A0EF2" w:rsidRDefault="001A4873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sz w:val="18"/>
          <w:szCs w:val="18"/>
        </w:rPr>
      </w:pPr>
    </w:p>
    <w:p w14:paraId="0FB6CF24" w14:textId="164AB4C7" w:rsidR="003309B2" w:rsidRPr="008A0EF2" w:rsidRDefault="003309B2" w:rsidP="009E7D6F">
      <w:pPr>
        <w:spacing w:line="260" w:lineRule="atLeast"/>
        <w:rPr>
          <w:rFonts w:ascii="Arial" w:eastAsia="Arial" w:hAnsi="Arial" w:cs="Arial"/>
          <w:b/>
          <w:bCs/>
          <w:sz w:val="18"/>
          <w:szCs w:val="18"/>
        </w:rPr>
      </w:pPr>
      <w:r w:rsidRPr="008A0EF2">
        <w:rPr>
          <w:rFonts w:ascii="Arial" w:eastAsia="Arial" w:hAnsi="Arial" w:cs="Arial"/>
          <w:b/>
          <w:bCs/>
          <w:sz w:val="18"/>
          <w:szCs w:val="18"/>
        </w:rPr>
        <w:t>Addendum 1</w:t>
      </w:r>
      <w:r w:rsidR="00500BA6">
        <w:rPr>
          <w:rFonts w:ascii="Arial" w:eastAsia="Arial" w:hAnsi="Arial" w:cs="Arial"/>
          <w:b/>
          <w:bCs/>
          <w:sz w:val="18"/>
          <w:szCs w:val="18"/>
        </w:rPr>
        <w:t>.</w:t>
      </w:r>
      <w:r w:rsidRPr="008A0EF2">
        <w:rPr>
          <w:rFonts w:ascii="Arial" w:eastAsia="Arial" w:hAnsi="Arial" w:cs="Arial"/>
          <w:b/>
          <w:bCs/>
          <w:sz w:val="18"/>
          <w:szCs w:val="18"/>
        </w:rPr>
        <w:t xml:space="preserve"> – Overzicht van Geestelijk Verzorger(s) </w:t>
      </w:r>
    </w:p>
    <w:p w14:paraId="0351A7EA" w14:textId="77777777" w:rsidR="003658A2" w:rsidRPr="008A0EF2" w:rsidRDefault="003658A2" w:rsidP="009E7D6F">
      <w:pPr>
        <w:spacing w:line="260" w:lineRule="atLeast"/>
        <w:rPr>
          <w:rFonts w:ascii="Arial" w:eastAsia="Arial" w:hAnsi="Arial" w:cs="Arial"/>
          <w:b/>
          <w:bCs/>
          <w:sz w:val="18"/>
          <w:szCs w:val="18"/>
        </w:rPr>
      </w:pPr>
    </w:p>
    <w:p w14:paraId="0C761A05" w14:textId="7D763A3D" w:rsidR="003309B2" w:rsidRPr="008A0EF2" w:rsidRDefault="003658A2" w:rsidP="003658A2">
      <w:pPr>
        <w:pStyle w:val="Lijstalinea"/>
        <w:numPr>
          <w:ilvl w:val="0"/>
          <w:numId w:val="42"/>
        </w:numPr>
        <w:spacing w:line="260" w:lineRule="atLeast"/>
        <w:rPr>
          <w:rFonts w:ascii="Arial" w:eastAsia="Arial" w:hAnsi="Arial" w:cs="Arial"/>
          <w:b/>
          <w:bCs/>
          <w:sz w:val="18"/>
          <w:szCs w:val="18"/>
        </w:rPr>
      </w:pPr>
      <w:r w:rsidRPr="008A0EF2">
        <w:rPr>
          <w:rFonts w:ascii="Arial" w:eastAsia="Arial" w:hAnsi="Arial" w:cs="Arial"/>
          <w:b/>
          <w:bCs/>
          <w:sz w:val="18"/>
          <w:szCs w:val="18"/>
        </w:rPr>
        <w:t>X</w:t>
      </w:r>
    </w:p>
    <w:p w14:paraId="09C89564" w14:textId="5E9F9545" w:rsidR="003658A2" w:rsidRPr="008A0EF2" w:rsidRDefault="003658A2" w:rsidP="003658A2">
      <w:pPr>
        <w:pStyle w:val="Lijstalinea"/>
        <w:numPr>
          <w:ilvl w:val="0"/>
          <w:numId w:val="42"/>
        </w:numPr>
        <w:spacing w:line="260" w:lineRule="atLeast"/>
        <w:rPr>
          <w:rFonts w:ascii="Arial" w:eastAsia="Arial" w:hAnsi="Arial" w:cs="Arial"/>
          <w:b/>
          <w:bCs/>
          <w:sz w:val="18"/>
          <w:szCs w:val="18"/>
        </w:rPr>
      </w:pPr>
      <w:r w:rsidRPr="008A0EF2">
        <w:rPr>
          <w:rFonts w:ascii="Arial" w:eastAsia="Arial" w:hAnsi="Arial" w:cs="Arial"/>
          <w:b/>
          <w:bCs/>
          <w:sz w:val="18"/>
          <w:szCs w:val="18"/>
        </w:rPr>
        <w:t>X</w:t>
      </w:r>
    </w:p>
    <w:p w14:paraId="7FCA8835" w14:textId="6CFD6A3D" w:rsidR="003658A2" w:rsidRPr="008A0EF2" w:rsidRDefault="003658A2" w:rsidP="003658A2">
      <w:pPr>
        <w:pStyle w:val="Lijstalinea"/>
        <w:numPr>
          <w:ilvl w:val="0"/>
          <w:numId w:val="42"/>
        </w:numPr>
        <w:spacing w:line="260" w:lineRule="atLeast"/>
        <w:rPr>
          <w:rFonts w:ascii="Arial" w:eastAsia="Arial" w:hAnsi="Arial" w:cs="Arial"/>
          <w:b/>
          <w:bCs/>
          <w:sz w:val="18"/>
          <w:szCs w:val="18"/>
        </w:rPr>
      </w:pPr>
      <w:r w:rsidRPr="008A0EF2">
        <w:rPr>
          <w:rFonts w:ascii="Arial" w:eastAsia="Arial" w:hAnsi="Arial" w:cs="Arial"/>
          <w:b/>
          <w:bCs/>
          <w:sz w:val="18"/>
          <w:szCs w:val="18"/>
        </w:rPr>
        <w:t>X</w:t>
      </w:r>
    </w:p>
    <w:p w14:paraId="6BA863EF" w14:textId="155098A4" w:rsidR="003658A2" w:rsidRPr="008A0EF2" w:rsidRDefault="003658A2" w:rsidP="003658A2">
      <w:pPr>
        <w:pStyle w:val="Lijstalinea"/>
        <w:numPr>
          <w:ilvl w:val="0"/>
          <w:numId w:val="42"/>
        </w:numPr>
        <w:spacing w:line="260" w:lineRule="atLeast"/>
        <w:rPr>
          <w:rFonts w:ascii="Arial" w:eastAsia="Arial" w:hAnsi="Arial" w:cs="Arial"/>
          <w:b/>
          <w:bCs/>
          <w:sz w:val="18"/>
          <w:szCs w:val="18"/>
        </w:rPr>
      </w:pPr>
      <w:r w:rsidRPr="008A0EF2">
        <w:rPr>
          <w:rFonts w:ascii="Arial" w:eastAsia="Arial" w:hAnsi="Arial" w:cs="Arial"/>
          <w:b/>
          <w:bCs/>
          <w:sz w:val="18"/>
          <w:szCs w:val="18"/>
        </w:rPr>
        <w:t>X</w:t>
      </w:r>
    </w:p>
    <w:p w14:paraId="31E2DD09" w14:textId="1F94DC7B" w:rsidR="003658A2" w:rsidRPr="008A0EF2" w:rsidRDefault="003658A2" w:rsidP="003658A2">
      <w:pPr>
        <w:pStyle w:val="Lijstalinea"/>
        <w:numPr>
          <w:ilvl w:val="0"/>
          <w:numId w:val="42"/>
        </w:numPr>
        <w:spacing w:line="260" w:lineRule="atLeast"/>
        <w:rPr>
          <w:rFonts w:ascii="Arial" w:eastAsia="Arial" w:hAnsi="Arial" w:cs="Arial"/>
          <w:b/>
          <w:bCs/>
          <w:sz w:val="18"/>
          <w:szCs w:val="18"/>
        </w:rPr>
      </w:pPr>
      <w:r w:rsidRPr="008A0EF2">
        <w:rPr>
          <w:rFonts w:ascii="Arial" w:eastAsia="Arial" w:hAnsi="Arial" w:cs="Arial"/>
          <w:b/>
          <w:bCs/>
          <w:sz w:val="18"/>
          <w:szCs w:val="18"/>
        </w:rPr>
        <w:t>X</w:t>
      </w:r>
    </w:p>
    <w:p w14:paraId="3B95B077" w14:textId="2CDB1102" w:rsidR="003658A2" w:rsidRPr="008A0EF2" w:rsidRDefault="003658A2" w:rsidP="003658A2">
      <w:pPr>
        <w:pStyle w:val="Lijstalinea"/>
        <w:numPr>
          <w:ilvl w:val="0"/>
          <w:numId w:val="42"/>
        </w:numPr>
        <w:spacing w:line="260" w:lineRule="atLeast"/>
        <w:rPr>
          <w:rFonts w:ascii="Arial" w:eastAsia="Arial" w:hAnsi="Arial" w:cs="Arial"/>
          <w:b/>
          <w:bCs/>
          <w:sz w:val="18"/>
          <w:szCs w:val="18"/>
        </w:rPr>
      </w:pPr>
      <w:r w:rsidRPr="008A0EF2">
        <w:rPr>
          <w:rFonts w:ascii="Arial" w:eastAsia="Arial" w:hAnsi="Arial" w:cs="Arial"/>
          <w:b/>
          <w:bCs/>
          <w:sz w:val="18"/>
          <w:szCs w:val="18"/>
        </w:rPr>
        <w:t>x</w:t>
      </w:r>
    </w:p>
    <w:p w14:paraId="50A84102" w14:textId="77777777" w:rsidR="003309B2" w:rsidRPr="008A0EF2" w:rsidRDefault="003309B2" w:rsidP="009E7D6F">
      <w:pPr>
        <w:spacing w:line="260" w:lineRule="atLeast"/>
        <w:rPr>
          <w:rFonts w:ascii="Arial" w:eastAsia="Arial" w:hAnsi="Arial" w:cs="Arial"/>
          <w:b/>
          <w:bCs/>
          <w:sz w:val="18"/>
          <w:szCs w:val="18"/>
        </w:rPr>
      </w:pPr>
    </w:p>
    <w:p w14:paraId="6F742E86" w14:textId="3111FE73" w:rsidR="003309B2" w:rsidRPr="008A0EF2" w:rsidRDefault="003309B2" w:rsidP="009E7D6F">
      <w:pPr>
        <w:spacing w:line="260" w:lineRule="atLeast"/>
        <w:rPr>
          <w:rFonts w:ascii="Arial" w:eastAsia="Arial" w:hAnsi="Arial" w:cs="Arial"/>
          <w:b/>
          <w:bCs/>
          <w:sz w:val="18"/>
          <w:szCs w:val="18"/>
        </w:rPr>
      </w:pPr>
      <w:r w:rsidRPr="008A0EF2">
        <w:rPr>
          <w:rFonts w:ascii="Arial" w:eastAsia="Arial" w:hAnsi="Arial" w:cs="Arial"/>
          <w:b/>
          <w:bCs/>
          <w:sz w:val="18"/>
          <w:szCs w:val="18"/>
          <w:highlight w:val="yellow"/>
        </w:rPr>
        <w:t>INVULLEN</w:t>
      </w:r>
    </w:p>
    <w:p w14:paraId="7795C639" w14:textId="77777777" w:rsidR="003309B2" w:rsidRPr="008A0EF2" w:rsidRDefault="003309B2" w:rsidP="009E7D6F">
      <w:pPr>
        <w:spacing w:line="260" w:lineRule="atLeast"/>
        <w:rPr>
          <w:rFonts w:ascii="Arial" w:eastAsia="Arial" w:hAnsi="Arial" w:cs="Arial"/>
          <w:b/>
          <w:bCs/>
          <w:sz w:val="18"/>
          <w:szCs w:val="18"/>
        </w:rPr>
      </w:pPr>
    </w:p>
    <w:p w14:paraId="0F603512" w14:textId="77777777" w:rsidR="003658A2" w:rsidRPr="008A0EF2" w:rsidRDefault="003658A2">
      <w:pPr>
        <w:spacing w:line="240" w:lineRule="auto"/>
        <w:rPr>
          <w:rFonts w:ascii="Arial" w:eastAsia="Arial" w:hAnsi="Arial" w:cs="Arial"/>
          <w:b/>
          <w:bCs/>
          <w:sz w:val="18"/>
          <w:szCs w:val="18"/>
        </w:rPr>
      </w:pPr>
      <w:r w:rsidRPr="008A0EF2">
        <w:rPr>
          <w:rFonts w:ascii="Arial" w:eastAsia="Arial" w:hAnsi="Arial" w:cs="Arial"/>
          <w:b/>
          <w:bCs/>
          <w:sz w:val="18"/>
          <w:szCs w:val="18"/>
        </w:rPr>
        <w:br w:type="page"/>
      </w:r>
    </w:p>
    <w:p w14:paraId="6F52C059" w14:textId="2865D705" w:rsidR="00E45765" w:rsidRPr="008A0EF2" w:rsidRDefault="00E45765" w:rsidP="009E7D6F">
      <w:pPr>
        <w:spacing w:line="260" w:lineRule="atLeast"/>
        <w:rPr>
          <w:rFonts w:ascii="Arial" w:hAnsi="Arial" w:cs="Arial"/>
          <w:b/>
          <w:sz w:val="18"/>
          <w:szCs w:val="18"/>
        </w:rPr>
      </w:pPr>
      <w:r w:rsidRPr="008A0EF2">
        <w:rPr>
          <w:rFonts w:ascii="Arial" w:eastAsia="Arial" w:hAnsi="Arial" w:cs="Arial"/>
          <w:b/>
          <w:bCs/>
          <w:sz w:val="18"/>
          <w:szCs w:val="18"/>
        </w:rPr>
        <w:lastRenderedPageBreak/>
        <w:t xml:space="preserve">Addendum </w:t>
      </w:r>
      <w:r w:rsidR="003309B2" w:rsidRPr="008A0EF2">
        <w:rPr>
          <w:rFonts w:ascii="Arial" w:eastAsia="Arial" w:hAnsi="Arial" w:cs="Arial"/>
          <w:b/>
          <w:bCs/>
          <w:sz w:val="18"/>
          <w:szCs w:val="18"/>
        </w:rPr>
        <w:t>2</w:t>
      </w:r>
      <w:r w:rsidR="00500BA6">
        <w:rPr>
          <w:rFonts w:ascii="Arial" w:eastAsia="Arial" w:hAnsi="Arial" w:cs="Arial"/>
          <w:bCs/>
          <w:sz w:val="18"/>
          <w:szCs w:val="18"/>
        </w:rPr>
        <w:t>.</w:t>
      </w:r>
      <w:r w:rsidRPr="008A0EF2">
        <w:rPr>
          <w:rFonts w:ascii="Arial" w:hAnsi="Arial" w:cs="Arial"/>
          <w:sz w:val="18"/>
          <w:szCs w:val="18"/>
        </w:rPr>
        <w:t xml:space="preserve"> </w:t>
      </w:r>
      <w:r w:rsidRPr="008A0EF2">
        <w:rPr>
          <w:rFonts w:ascii="Arial" w:hAnsi="Arial" w:cs="Arial"/>
          <w:b/>
          <w:sz w:val="18"/>
          <w:szCs w:val="18"/>
        </w:rPr>
        <w:t>bij Overeenkomst van opdracht inzake inzet geestelijke verzorgers in de eerstelijnszorg consulentdiensten in de eerste</w:t>
      </w:r>
      <w:r w:rsidR="00500BA6">
        <w:rPr>
          <w:rFonts w:ascii="Arial" w:hAnsi="Arial" w:cs="Arial"/>
          <w:b/>
          <w:sz w:val="18"/>
          <w:szCs w:val="18"/>
        </w:rPr>
        <w:t xml:space="preserve"> </w:t>
      </w:r>
      <w:r w:rsidRPr="008A0EF2">
        <w:rPr>
          <w:rFonts w:ascii="Arial" w:hAnsi="Arial" w:cs="Arial"/>
          <w:b/>
          <w:sz w:val="18"/>
          <w:szCs w:val="18"/>
        </w:rPr>
        <w:t>lijn</w:t>
      </w:r>
    </w:p>
    <w:p w14:paraId="54A9F8F0" w14:textId="77777777" w:rsidR="00E45765" w:rsidRPr="008A0EF2" w:rsidRDefault="00E45765" w:rsidP="009E7D6F">
      <w:pPr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14:paraId="17BFEA87" w14:textId="583C128D" w:rsidR="00E45765" w:rsidRPr="008A0EF2" w:rsidRDefault="00E45765" w:rsidP="009E7D6F">
      <w:pPr>
        <w:spacing w:line="260" w:lineRule="atLeast"/>
        <w:rPr>
          <w:rFonts w:ascii="Arial" w:hAnsi="Arial" w:cs="Arial"/>
          <w:sz w:val="18"/>
          <w:szCs w:val="18"/>
          <w:highlight w:val="yellow"/>
        </w:rPr>
      </w:pPr>
      <w:r w:rsidRPr="008A0EF2">
        <w:rPr>
          <w:rFonts w:ascii="Arial" w:hAnsi="Arial" w:cs="Arial"/>
          <w:sz w:val="18"/>
          <w:szCs w:val="18"/>
          <w:highlight w:val="yellow"/>
        </w:rPr>
        <w:t>Let op</w:t>
      </w:r>
      <w:r w:rsidR="00CB1EBD" w:rsidRPr="008A0EF2">
        <w:rPr>
          <w:rFonts w:ascii="Arial" w:hAnsi="Arial" w:cs="Arial"/>
          <w:sz w:val="18"/>
          <w:szCs w:val="18"/>
          <w:highlight w:val="yellow"/>
        </w:rPr>
        <w:t xml:space="preserve">: </w:t>
      </w:r>
      <w:r w:rsidRPr="008A0EF2">
        <w:rPr>
          <w:rFonts w:ascii="Arial" w:eastAsia="Arial" w:hAnsi="Arial" w:cs="Arial"/>
          <w:b/>
          <w:bCs/>
          <w:sz w:val="18"/>
          <w:szCs w:val="18"/>
          <w:highlight w:val="yellow"/>
        </w:rPr>
        <w:t>(per centrum zelf in</w:t>
      </w:r>
      <w:r w:rsidR="0054131A" w:rsidRPr="008A0EF2">
        <w:rPr>
          <w:rFonts w:ascii="Arial" w:eastAsia="Arial" w:hAnsi="Arial" w:cs="Arial"/>
          <w:b/>
          <w:bCs/>
          <w:sz w:val="18"/>
          <w:szCs w:val="18"/>
          <w:highlight w:val="yellow"/>
        </w:rPr>
        <w:t xml:space="preserve"> en aan </w:t>
      </w:r>
      <w:r w:rsidRPr="008A0EF2">
        <w:rPr>
          <w:rFonts w:ascii="Arial" w:eastAsia="Arial" w:hAnsi="Arial" w:cs="Arial"/>
          <w:b/>
          <w:bCs/>
          <w:sz w:val="18"/>
          <w:szCs w:val="18"/>
          <w:highlight w:val="yellow"/>
        </w:rPr>
        <w:t>te vullen op basis van lokale afspraken)</w:t>
      </w:r>
    </w:p>
    <w:p w14:paraId="4745F42F" w14:textId="77777777" w:rsidR="00E45765" w:rsidRPr="008A0EF2" w:rsidRDefault="00E45765" w:rsidP="009E7D6F">
      <w:pPr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14:paraId="61B584CA" w14:textId="5801BB24" w:rsidR="00E45765" w:rsidRPr="008A0EF2" w:rsidRDefault="00F86EAE" w:rsidP="009E7D6F">
      <w:pPr>
        <w:spacing w:line="260" w:lineRule="atLeast"/>
        <w:jc w:val="both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b/>
          <w:sz w:val="18"/>
          <w:szCs w:val="18"/>
        </w:rPr>
        <w:t>Beschrijf hier</w:t>
      </w:r>
      <w:r w:rsidR="00944BD9" w:rsidRPr="008A0EF2">
        <w:rPr>
          <w:rFonts w:ascii="Arial" w:hAnsi="Arial" w:cs="Arial"/>
          <w:b/>
          <w:sz w:val="18"/>
          <w:szCs w:val="18"/>
        </w:rPr>
        <w:t>onder</w:t>
      </w:r>
      <w:r w:rsidRPr="008A0EF2">
        <w:rPr>
          <w:rFonts w:ascii="Arial" w:hAnsi="Arial" w:cs="Arial"/>
          <w:b/>
          <w:sz w:val="18"/>
          <w:szCs w:val="18"/>
        </w:rPr>
        <w:t xml:space="preserve"> de </w:t>
      </w:r>
      <w:r w:rsidR="00956F04" w:rsidRPr="008A0EF2">
        <w:rPr>
          <w:rFonts w:ascii="Arial" w:hAnsi="Arial" w:cs="Arial"/>
          <w:b/>
          <w:sz w:val="18"/>
          <w:szCs w:val="18"/>
        </w:rPr>
        <w:t xml:space="preserve">werkzaamheden en regionale afspraken over de </w:t>
      </w:r>
      <w:r w:rsidR="0089023B" w:rsidRPr="008A0EF2">
        <w:rPr>
          <w:rFonts w:ascii="Arial" w:hAnsi="Arial" w:cs="Arial"/>
          <w:b/>
          <w:sz w:val="18"/>
          <w:szCs w:val="18"/>
        </w:rPr>
        <w:t xml:space="preserve">(lokale) </w:t>
      </w:r>
      <w:r w:rsidR="00956F04" w:rsidRPr="008A0EF2">
        <w:rPr>
          <w:rFonts w:ascii="Arial" w:hAnsi="Arial" w:cs="Arial"/>
          <w:b/>
          <w:sz w:val="18"/>
          <w:szCs w:val="18"/>
        </w:rPr>
        <w:t>procedures</w:t>
      </w:r>
      <w:r w:rsidR="00CD5E7A" w:rsidRPr="008A0EF2">
        <w:rPr>
          <w:rFonts w:ascii="Arial" w:hAnsi="Arial" w:cs="Arial"/>
          <w:b/>
          <w:sz w:val="18"/>
          <w:szCs w:val="18"/>
        </w:rPr>
        <w:t xml:space="preserve"> </w:t>
      </w:r>
    </w:p>
    <w:p w14:paraId="0BB431CC" w14:textId="77777777" w:rsidR="00E45765" w:rsidRPr="008A0EF2" w:rsidRDefault="00E45765" w:rsidP="009E7D6F">
      <w:pPr>
        <w:spacing w:line="260" w:lineRule="atLeast"/>
        <w:rPr>
          <w:rFonts w:ascii="Arial" w:eastAsia="Arial" w:hAnsi="Arial" w:cs="Arial"/>
          <w:sz w:val="18"/>
          <w:szCs w:val="18"/>
        </w:rPr>
      </w:pPr>
    </w:p>
    <w:p w14:paraId="3409DAB4" w14:textId="0FA26296" w:rsidR="00AF2921" w:rsidRPr="008A0EF2" w:rsidRDefault="00F84D5A" w:rsidP="00E93E76">
      <w:pPr>
        <w:spacing w:line="260" w:lineRule="atLeast"/>
        <w:rPr>
          <w:rFonts w:ascii="Arial" w:hAnsi="Arial" w:cs="Arial"/>
          <w:b/>
          <w:sz w:val="18"/>
          <w:szCs w:val="18"/>
        </w:rPr>
      </w:pPr>
      <w:r w:rsidRPr="008A0EF2">
        <w:rPr>
          <w:rFonts w:ascii="Arial" w:hAnsi="Arial" w:cs="Arial"/>
          <w:b/>
          <w:sz w:val="18"/>
          <w:szCs w:val="18"/>
        </w:rPr>
        <w:t xml:space="preserve">A: </w:t>
      </w:r>
      <w:r w:rsidR="00944BD9" w:rsidRPr="008A0EF2">
        <w:rPr>
          <w:rFonts w:ascii="Arial" w:hAnsi="Arial" w:cs="Arial"/>
          <w:b/>
          <w:sz w:val="18"/>
          <w:szCs w:val="18"/>
        </w:rPr>
        <w:t>De Wer</w:t>
      </w:r>
      <w:r w:rsidR="00AF2921" w:rsidRPr="008A0EF2">
        <w:rPr>
          <w:rFonts w:ascii="Arial" w:hAnsi="Arial" w:cs="Arial"/>
          <w:b/>
          <w:sz w:val="18"/>
          <w:szCs w:val="18"/>
        </w:rPr>
        <w:t xml:space="preserve">kzaamheden betreffen: </w:t>
      </w:r>
    </w:p>
    <w:p w14:paraId="678B20C9" w14:textId="77777777" w:rsidR="00944BD9" w:rsidRPr="008A0EF2" w:rsidRDefault="00944BD9" w:rsidP="00E93E76">
      <w:pPr>
        <w:spacing w:line="260" w:lineRule="atLeast"/>
        <w:rPr>
          <w:rFonts w:ascii="Arial" w:hAnsi="Arial" w:cs="Arial"/>
          <w:sz w:val="18"/>
          <w:szCs w:val="18"/>
        </w:rPr>
      </w:pPr>
    </w:p>
    <w:p w14:paraId="7917FFAF" w14:textId="77777777" w:rsidR="00AF2921" w:rsidRPr="008A0EF2" w:rsidRDefault="00AF2921" w:rsidP="00AF2921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het verlenen van consulten in de thuissituatie aan mensen van 50 jaar en ouder en patiënten in de palliatieve fase en hun naasten met een zingevingsvraag;</w:t>
      </w:r>
    </w:p>
    <w:p w14:paraId="28B8C3AD" w14:textId="4CF786A2" w:rsidR="00AF2921" w:rsidRPr="008A0EF2" w:rsidRDefault="00AF2921" w:rsidP="00AF2921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>bijdragen aan/meedraaien in multidisciplinair</w:t>
      </w:r>
      <w:r w:rsidR="00500BA6">
        <w:rPr>
          <w:rFonts w:ascii="Arial" w:hAnsi="Arial" w:cs="Arial"/>
          <w:sz w:val="18"/>
          <w:szCs w:val="18"/>
        </w:rPr>
        <w:t>e</w:t>
      </w:r>
      <w:r w:rsidRPr="008A0EF2">
        <w:rPr>
          <w:rFonts w:ascii="Arial" w:hAnsi="Arial" w:cs="Arial"/>
          <w:sz w:val="18"/>
          <w:szCs w:val="18"/>
        </w:rPr>
        <w:t xml:space="preserve"> overlegvormen in de eerste lijn;</w:t>
      </w:r>
    </w:p>
    <w:p w14:paraId="53379B4A" w14:textId="4F16CA4C" w:rsidR="00AF2921" w:rsidRPr="008A0EF2" w:rsidRDefault="00AF2921" w:rsidP="00AF2921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 xml:space="preserve">verzorgen van na- </w:t>
      </w:r>
      <w:r w:rsidR="00500BA6">
        <w:rPr>
          <w:rFonts w:ascii="Arial" w:hAnsi="Arial" w:cs="Arial"/>
          <w:sz w:val="18"/>
          <w:szCs w:val="18"/>
        </w:rPr>
        <w:t xml:space="preserve">en </w:t>
      </w:r>
      <w:r w:rsidRPr="008A0EF2">
        <w:rPr>
          <w:rFonts w:ascii="Arial" w:hAnsi="Arial" w:cs="Arial"/>
          <w:sz w:val="18"/>
          <w:szCs w:val="18"/>
        </w:rPr>
        <w:t>bijscholing aan zorgverleners, welzijnswerkers en vrijwilligers.</w:t>
      </w:r>
    </w:p>
    <w:p w14:paraId="72A0C5CC" w14:textId="77777777" w:rsidR="00944BD9" w:rsidRPr="008A0EF2" w:rsidRDefault="00944BD9" w:rsidP="00944BD9">
      <w:pPr>
        <w:pStyle w:val="Lijstalinea"/>
        <w:spacing w:line="260" w:lineRule="atLeast"/>
        <w:ind w:left="1069"/>
        <w:rPr>
          <w:rFonts w:ascii="Arial" w:hAnsi="Arial" w:cs="Arial"/>
          <w:sz w:val="18"/>
          <w:szCs w:val="18"/>
        </w:rPr>
      </w:pPr>
    </w:p>
    <w:p w14:paraId="68689476" w14:textId="77777777" w:rsidR="00260122" w:rsidRDefault="00260122" w:rsidP="00260122">
      <w:pPr>
        <w:spacing w:line="260" w:lineRule="atLeast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hAnsi="Arial" w:cs="Arial"/>
          <w:b/>
          <w:sz w:val="18"/>
          <w:szCs w:val="18"/>
          <w:highlight w:val="yellow"/>
        </w:rPr>
        <w:t>B: Regionale afspraken en procedures met betrekking tot:</w:t>
      </w:r>
    </w:p>
    <w:p w14:paraId="0F145720" w14:textId="77777777" w:rsidR="00260122" w:rsidRDefault="00260122" w:rsidP="00260122">
      <w:pPr>
        <w:spacing w:line="260" w:lineRule="atLeast"/>
        <w:rPr>
          <w:rFonts w:ascii="Arial" w:hAnsi="Arial" w:cs="Arial"/>
          <w:sz w:val="18"/>
          <w:szCs w:val="18"/>
          <w:highlight w:val="yellow"/>
        </w:rPr>
      </w:pPr>
    </w:p>
    <w:p w14:paraId="1A5F1B74" w14:textId="77777777" w:rsidR="00260122" w:rsidRDefault="00260122" w:rsidP="00260122">
      <w:pPr>
        <w:pStyle w:val="Lijstalinea"/>
        <w:numPr>
          <w:ilvl w:val="0"/>
          <w:numId w:val="45"/>
        </w:numPr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het verlenen van consulten in de thuissituatie </w:t>
      </w:r>
      <w:r>
        <w:rPr>
          <w:rFonts w:ascii="Arial" w:hAnsi="Arial" w:cs="Arial"/>
          <w:sz w:val="16"/>
          <w:szCs w:val="16"/>
        </w:rPr>
        <w:t>aan</w:t>
      </w:r>
      <w:r>
        <w:rPr>
          <w:rFonts w:ascii="Arial" w:hAnsi="Arial" w:cs="Arial"/>
          <w:sz w:val="18"/>
          <w:szCs w:val="18"/>
        </w:rPr>
        <w:t xml:space="preserve"> mensen van 50 jaar en ouder en patiënten in de palliatieve fase en hun naasten met een zingevingsvraag;</w:t>
      </w:r>
    </w:p>
    <w:p w14:paraId="4DACE6CA" w14:textId="453AE8B1" w:rsidR="00260122" w:rsidRDefault="00260122" w:rsidP="00260122">
      <w:pPr>
        <w:pStyle w:val="Lijstalinea"/>
        <w:spacing w:line="260" w:lineRule="atLeast"/>
        <w:ind w:left="1069"/>
        <w:rPr>
          <w:rFonts w:ascii="Arial" w:hAnsi="Arial" w:cs="Arial"/>
          <w:sz w:val="18"/>
          <w:szCs w:val="18"/>
        </w:rPr>
      </w:pPr>
      <w:bookmarkStart w:id="3" w:name="_Hlk20332946"/>
      <w:r>
        <w:rPr>
          <w:rFonts w:ascii="Arial" w:hAnsi="Arial" w:cs="Arial"/>
          <w:sz w:val="18"/>
          <w:szCs w:val="18"/>
          <w:highlight w:val="yellow"/>
        </w:rPr>
        <w:t xml:space="preserve">beschrijf hier de afspraken en procedures </w:t>
      </w:r>
      <w:r w:rsidR="00500BA6">
        <w:rPr>
          <w:rFonts w:ascii="Arial" w:hAnsi="Arial" w:cs="Arial"/>
          <w:sz w:val="18"/>
          <w:szCs w:val="18"/>
          <w:highlight w:val="yellow"/>
        </w:rPr>
        <w:t>m.b.t.</w:t>
      </w:r>
      <w:r>
        <w:rPr>
          <w:rFonts w:ascii="Arial" w:hAnsi="Arial" w:cs="Arial"/>
          <w:sz w:val="18"/>
          <w:szCs w:val="18"/>
          <w:highlight w:val="yellow"/>
        </w:rPr>
        <w:t xml:space="preserve"> verlenen van consulten….</w:t>
      </w:r>
    </w:p>
    <w:bookmarkEnd w:id="3"/>
    <w:p w14:paraId="7D1EAF51" w14:textId="42F14A30" w:rsidR="00260122" w:rsidRDefault="00260122" w:rsidP="00260122">
      <w:pPr>
        <w:pStyle w:val="Lijstalinea"/>
        <w:numPr>
          <w:ilvl w:val="0"/>
          <w:numId w:val="45"/>
        </w:numPr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bijdragen aan/meedraaien in multidisciplinair</w:t>
      </w:r>
      <w:r w:rsidR="00500BA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overlegvormen in de eerste lijn;</w:t>
      </w:r>
    </w:p>
    <w:p w14:paraId="1D38B1C3" w14:textId="6BEB0AFE" w:rsidR="00260122" w:rsidRDefault="00260122" w:rsidP="00260122">
      <w:pPr>
        <w:pStyle w:val="Lijstalinea"/>
        <w:spacing w:line="260" w:lineRule="atLeast"/>
        <w:ind w:left="10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beschrijf hier de afspraken en procedures </w:t>
      </w:r>
      <w:r w:rsidR="00A85A01">
        <w:rPr>
          <w:rFonts w:ascii="Arial" w:hAnsi="Arial" w:cs="Arial"/>
          <w:sz w:val="18"/>
          <w:szCs w:val="18"/>
          <w:highlight w:val="yellow"/>
        </w:rPr>
        <w:t>m.b.t.</w:t>
      </w:r>
      <w:r>
        <w:rPr>
          <w:rFonts w:ascii="Arial" w:hAnsi="Arial" w:cs="Arial"/>
          <w:sz w:val="18"/>
          <w:szCs w:val="18"/>
          <w:highlight w:val="yellow"/>
        </w:rPr>
        <w:t xml:space="preserve"> overlegvormen….</w:t>
      </w:r>
    </w:p>
    <w:p w14:paraId="230838B8" w14:textId="2FBD3DA7" w:rsidR="00260122" w:rsidRDefault="00260122" w:rsidP="00260122">
      <w:pPr>
        <w:pStyle w:val="Lijstalinea"/>
        <w:numPr>
          <w:ilvl w:val="0"/>
          <w:numId w:val="45"/>
        </w:numPr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verzorgen van na- </w:t>
      </w:r>
      <w:r w:rsidR="00500BA6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>bijscholing aan zorgverleners, welzijnswerkers en vrijwilligers;</w:t>
      </w:r>
    </w:p>
    <w:p w14:paraId="0D74AB23" w14:textId="5DC4BE0A" w:rsidR="00260122" w:rsidRDefault="00260122" w:rsidP="00260122">
      <w:pPr>
        <w:pStyle w:val="Lijstalinea"/>
        <w:numPr>
          <w:ilvl w:val="0"/>
          <w:numId w:val="45"/>
        </w:numPr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beschrijf hier de afspraken en procedures </w:t>
      </w:r>
      <w:r w:rsidR="00500BA6">
        <w:rPr>
          <w:rFonts w:ascii="Arial" w:hAnsi="Arial" w:cs="Arial"/>
          <w:sz w:val="18"/>
          <w:szCs w:val="18"/>
          <w:highlight w:val="yellow"/>
        </w:rPr>
        <w:t>m.b.t.</w:t>
      </w:r>
      <w:r>
        <w:rPr>
          <w:rFonts w:ascii="Arial" w:hAnsi="Arial" w:cs="Arial"/>
          <w:sz w:val="18"/>
          <w:szCs w:val="18"/>
          <w:highlight w:val="yellow"/>
        </w:rPr>
        <w:t xml:space="preserve"> bij- en nascholing….</w:t>
      </w:r>
    </w:p>
    <w:p w14:paraId="0C0A127C" w14:textId="77777777" w:rsidR="00E45765" w:rsidRPr="008A0EF2" w:rsidRDefault="00E45765" w:rsidP="009E7D6F">
      <w:pPr>
        <w:spacing w:line="260" w:lineRule="atLeast"/>
        <w:rPr>
          <w:rFonts w:ascii="Arial" w:hAnsi="Arial" w:cs="Arial"/>
          <w:color w:val="FF0000"/>
          <w:sz w:val="18"/>
          <w:szCs w:val="18"/>
        </w:rPr>
      </w:pPr>
    </w:p>
    <w:p w14:paraId="7973D7FD" w14:textId="6AB91923" w:rsidR="00E45765" w:rsidRPr="008A0EF2" w:rsidRDefault="00046805" w:rsidP="00046805">
      <w:pPr>
        <w:spacing w:line="260" w:lineRule="atLeast"/>
        <w:rPr>
          <w:rFonts w:ascii="Arial" w:eastAsia="Arial" w:hAnsi="Arial" w:cs="Arial"/>
          <w:b/>
          <w:bCs/>
          <w:sz w:val="18"/>
          <w:szCs w:val="18"/>
        </w:rPr>
      </w:pPr>
      <w:r w:rsidRPr="008A0EF2">
        <w:rPr>
          <w:rFonts w:ascii="Arial" w:eastAsia="Arial" w:hAnsi="Arial" w:cs="Arial"/>
          <w:b/>
          <w:bCs/>
          <w:sz w:val="18"/>
          <w:szCs w:val="18"/>
        </w:rPr>
        <w:t xml:space="preserve">C: </w:t>
      </w:r>
      <w:r w:rsidR="00E45765" w:rsidRPr="008A0EF2">
        <w:rPr>
          <w:rFonts w:ascii="Arial" w:eastAsia="Arial" w:hAnsi="Arial" w:cs="Arial"/>
          <w:b/>
          <w:bCs/>
          <w:sz w:val="18"/>
          <w:szCs w:val="18"/>
        </w:rPr>
        <w:t>Algemene uitgangspunten:</w:t>
      </w:r>
      <w:r w:rsidR="00260122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260122" w:rsidRPr="00260122">
        <w:rPr>
          <w:rFonts w:ascii="Arial" w:eastAsia="Arial" w:hAnsi="Arial" w:cs="Arial"/>
          <w:b/>
          <w:bCs/>
          <w:sz w:val="18"/>
          <w:szCs w:val="18"/>
          <w:highlight w:val="yellow"/>
        </w:rPr>
        <w:t>(let op: voorbeeld)</w:t>
      </w:r>
    </w:p>
    <w:p w14:paraId="3269B75B" w14:textId="77777777" w:rsidR="00D520FD" w:rsidRPr="008A0EF2" w:rsidRDefault="00D520FD" w:rsidP="00046805">
      <w:pPr>
        <w:spacing w:line="260" w:lineRule="atLeast"/>
        <w:rPr>
          <w:rFonts w:ascii="Arial" w:hAnsi="Arial" w:cs="Arial"/>
          <w:sz w:val="18"/>
          <w:szCs w:val="18"/>
        </w:rPr>
      </w:pPr>
    </w:p>
    <w:p w14:paraId="6C3206E9" w14:textId="06CB43E6" w:rsidR="00E45765" w:rsidRPr="00321326" w:rsidRDefault="008B0C73" w:rsidP="00321326">
      <w:pPr>
        <w:pStyle w:val="Lijstalinea"/>
        <w:numPr>
          <w:ilvl w:val="0"/>
          <w:numId w:val="47"/>
        </w:numPr>
        <w:tabs>
          <w:tab w:val="left" w:pos="-1440"/>
          <w:tab w:val="left" w:pos="-720"/>
          <w:tab w:val="left" w:pos="0"/>
        </w:tabs>
        <w:spacing w:line="260" w:lineRule="atLeast"/>
        <w:ind w:left="1134" w:hanging="425"/>
        <w:rPr>
          <w:rFonts w:ascii="Arial" w:hAnsi="Arial" w:cs="Arial"/>
          <w:sz w:val="18"/>
          <w:szCs w:val="18"/>
        </w:rPr>
      </w:pPr>
      <w:r w:rsidRPr="00321326">
        <w:rPr>
          <w:rFonts w:ascii="Arial" w:hAnsi="Arial" w:cs="Arial"/>
          <w:sz w:val="18"/>
          <w:szCs w:val="18"/>
        </w:rPr>
        <w:t xml:space="preserve">Werkzaamheden </w:t>
      </w:r>
      <w:r w:rsidR="00E45765" w:rsidRPr="00321326">
        <w:rPr>
          <w:rFonts w:ascii="Arial" w:hAnsi="Arial" w:cs="Arial"/>
          <w:sz w:val="18"/>
          <w:szCs w:val="18"/>
        </w:rPr>
        <w:t xml:space="preserve">vinden alleen plaats in opdracht van- en overleg met </w:t>
      </w:r>
      <w:r w:rsidR="00DB2C02" w:rsidRPr="00321326">
        <w:rPr>
          <w:rFonts w:ascii="Arial" w:hAnsi="Arial" w:cs="Arial"/>
          <w:sz w:val="18"/>
          <w:szCs w:val="18"/>
        </w:rPr>
        <w:t>het Netwerk</w:t>
      </w:r>
      <w:r w:rsidR="00E45765" w:rsidRPr="00321326">
        <w:rPr>
          <w:rFonts w:ascii="Arial" w:hAnsi="Arial" w:cs="Arial"/>
          <w:sz w:val="18"/>
          <w:szCs w:val="18"/>
        </w:rPr>
        <w:t xml:space="preserve">, op basis van aanvragen van ouderen, palliatieve patiënten, naasten en verwijzers. </w:t>
      </w:r>
    </w:p>
    <w:p w14:paraId="563FF82D" w14:textId="44C88584" w:rsidR="00E45765" w:rsidRPr="00321326" w:rsidRDefault="00EF2F44" w:rsidP="00321326">
      <w:pPr>
        <w:pStyle w:val="Lijstalinea"/>
        <w:numPr>
          <w:ilvl w:val="0"/>
          <w:numId w:val="47"/>
        </w:numPr>
        <w:tabs>
          <w:tab w:val="left" w:pos="-1440"/>
          <w:tab w:val="left" w:pos="-720"/>
          <w:tab w:val="left" w:pos="0"/>
        </w:tabs>
        <w:spacing w:line="260" w:lineRule="atLeast"/>
        <w:ind w:left="1134" w:hanging="425"/>
        <w:rPr>
          <w:rFonts w:ascii="Arial" w:hAnsi="Arial" w:cs="Arial"/>
          <w:sz w:val="18"/>
          <w:szCs w:val="18"/>
        </w:rPr>
      </w:pPr>
      <w:r w:rsidRPr="00321326">
        <w:rPr>
          <w:rFonts w:ascii="Arial" w:hAnsi="Arial" w:cs="Arial"/>
          <w:sz w:val="18"/>
          <w:szCs w:val="18"/>
        </w:rPr>
        <w:t xml:space="preserve">Instelling </w:t>
      </w:r>
      <w:r w:rsidR="00E45765" w:rsidRPr="00321326">
        <w:rPr>
          <w:rFonts w:ascii="Arial" w:hAnsi="Arial" w:cs="Arial"/>
          <w:sz w:val="18"/>
          <w:szCs w:val="18"/>
        </w:rPr>
        <w:t xml:space="preserve">kan geen aanspraak maken op een afname van een minimum aan </w:t>
      </w:r>
      <w:r w:rsidR="00425E8B" w:rsidRPr="00321326">
        <w:rPr>
          <w:rFonts w:ascii="Arial" w:hAnsi="Arial" w:cs="Arial"/>
          <w:sz w:val="18"/>
          <w:szCs w:val="18"/>
        </w:rPr>
        <w:t>werkzaamheden</w:t>
      </w:r>
      <w:r w:rsidR="00E45765" w:rsidRPr="00321326">
        <w:rPr>
          <w:rFonts w:ascii="Arial" w:hAnsi="Arial" w:cs="Arial"/>
          <w:sz w:val="18"/>
          <w:szCs w:val="18"/>
        </w:rPr>
        <w:t xml:space="preserve">. </w:t>
      </w:r>
    </w:p>
    <w:p w14:paraId="6F20C6F6" w14:textId="0C0AE6B5" w:rsidR="00E45765" w:rsidRPr="00321326" w:rsidRDefault="00E45765" w:rsidP="00321326">
      <w:pPr>
        <w:pStyle w:val="Lijstalinea"/>
        <w:numPr>
          <w:ilvl w:val="0"/>
          <w:numId w:val="47"/>
        </w:numPr>
        <w:tabs>
          <w:tab w:val="left" w:pos="-1440"/>
          <w:tab w:val="left" w:pos="-720"/>
          <w:tab w:val="left" w:pos="0"/>
        </w:tabs>
        <w:spacing w:line="260" w:lineRule="atLeast"/>
        <w:ind w:left="1134" w:hanging="425"/>
        <w:rPr>
          <w:rFonts w:ascii="Arial" w:hAnsi="Arial" w:cs="Arial"/>
          <w:sz w:val="18"/>
          <w:szCs w:val="18"/>
        </w:rPr>
      </w:pPr>
      <w:r w:rsidRPr="00321326">
        <w:rPr>
          <w:rFonts w:ascii="Arial" w:eastAsia="Arial" w:hAnsi="Arial" w:cs="Arial"/>
          <w:sz w:val="18"/>
          <w:szCs w:val="18"/>
        </w:rPr>
        <w:t xml:space="preserve">De </w:t>
      </w:r>
      <w:r w:rsidR="00D520FD" w:rsidRPr="00321326">
        <w:rPr>
          <w:rFonts w:ascii="Arial" w:eastAsia="Arial" w:hAnsi="Arial" w:cs="Arial"/>
          <w:sz w:val="18"/>
          <w:szCs w:val="18"/>
        </w:rPr>
        <w:t>G</w:t>
      </w:r>
      <w:r w:rsidR="005503EB" w:rsidRPr="00321326">
        <w:rPr>
          <w:rFonts w:ascii="Arial" w:eastAsia="Arial" w:hAnsi="Arial" w:cs="Arial"/>
          <w:sz w:val="18"/>
          <w:szCs w:val="18"/>
        </w:rPr>
        <w:t xml:space="preserve">eestelijk </w:t>
      </w:r>
      <w:r w:rsidR="00D520FD" w:rsidRPr="00321326">
        <w:rPr>
          <w:rFonts w:ascii="Arial" w:eastAsia="Arial" w:hAnsi="Arial" w:cs="Arial"/>
          <w:sz w:val="18"/>
          <w:szCs w:val="18"/>
        </w:rPr>
        <w:t>V</w:t>
      </w:r>
      <w:r w:rsidR="005503EB" w:rsidRPr="00321326">
        <w:rPr>
          <w:rFonts w:ascii="Arial" w:eastAsia="Arial" w:hAnsi="Arial" w:cs="Arial"/>
          <w:sz w:val="18"/>
          <w:szCs w:val="18"/>
        </w:rPr>
        <w:t>erzorger</w:t>
      </w:r>
      <w:r w:rsidRPr="00321326">
        <w:rPr>
          <w:rFonts w:ascii="Arial" w:eastAsia="Arial" w:hAnsi="Arial" w:cs="Arial"/>
          <w:sz w:val="18"/>
          <w:szCs w:val="18"/>
        </w:rPr>
        <w:t xml:space="preserve"> neemt de vraag van de consultvrager en de door consultvrager verstrekte informatie als uitgangspunt voor het begeleidingstraject.</w:t>
      </w:r>
    </w:p>
    <w:p w14:paraId="577DCBCB" w14:textId="2D415FC1" w:rsidR="00E45765" w:rsidRPr="00321326" w:rsidRDefault="00E45765" w:rsidP="00321326">
      <w:pPr>
        <w:pStyle w:val="Lijstalinea"/>
        <w:numPr>
          <w:ilvl w:val="0"/>
          <w:numId w:val="47"/>
        </w:numPr>
        <w:tabs>
          <w:tab w:val="left" w:pos="-1440"/>
          <w:tab w:val="left" w:pos="-720"/>
          <w:tab w:val="left" w:pos="0"/>
        </w:tabs>
        <w:spacing w:line="260" w:lineRule="atLeast"/>
        <w:ind w:left="1134" w:hanging="425"/>
        <w:rPr>
          <w:rFonts w:ascii="Arial" w:hAnsi="Arial" w:cs="Arial"/>
          <w:sz w:val="18"/>
          <w:szCs w:val="18"/>
        </w:rPr>
      </w:pPr>
      <w:r w:rsidRPr="00321326">
        <w:rPr>
          <w:rFonts w:ascii="Arial" w:eastAsia="Arial" w:hAnsi="Arial" w:cs="Arial"/>
          <w:sz w:val="18"/>
          <w:szCs w:val="18"/>
        </w:rPr>
        <w:t>De consultverlening is van aanmelding tot en met de evaluatie transparant en toetsbaar. Hiervoor is registratie en verslaglegging conform het hiertoe verstrekte</w:t>
      </w:r>
      <w:r w:rsidR="00446B71" w:rsidRPr="00321326">
        <w:rPr>
          <w:rFonts w:ascii="Arial" w:eastAsia="Arial" w:hAnsi="Arial" w:cs="Arial"/>
          <w:sz w:val="18"/>
          <w:szCs w:val="18"/>
        </w:rPr>
        <w:t xml:space="preserve"> [</w:t>
      </w:r>
      <w:r w:rsidRPr="00321326">
        <w:rPr>
          <w:rFonts w:ascii="Arial" w:eastAsia="Arial" w:hAnsi="Arial" w:cs="Arial"/>
          <w:sz w:val="18"/>
          <w:szCs w:val="18"/>
          <w:highlight w:val="yellow"/>
        </w:rPr>
        <w:t>evaluatieformulier</w:t>
      </w:r>
      <w:r w:rsidR="00446B71" w:rsidRPr="00321326">
        <w:rPr>
          <w:rFonts w:ascii="Arial" w:eastAsia="Arial" w:hAnsi="Arial" w:cs="Arial"/>
          <w:sz w:val="18"/>
          <w:szCs w:val="18"/>
        </w:rPr>
        <w:t>]</w:t>
      </w:r>
      <w:r w:rsidRPr="00321326">
        <w:rPr>
          <w:rFonts w:ascii="Arial" w:eastAsia="Arial" w:hAnsi="Arial" w:cs="Arial"/>
          <w:sz w:val="18"/>
          <w:szCs w:val="18"/>
        </w:rPr>
        <w:t xml:space="preserve"> een vereiste</w:t>
      </w:r>
      <w:r w:rsidR="00E9125D">
        <w:rPr>
          <w:rFonts w:ascii="Arial" w:eastAsia="Arial" w:hAnsi="Arial" w:cs="Arial"/>
          <w:sz w:val="18"/>
          <w:szCs w:val="18"/>
        </w:rPr>
        <w:t>.</w:t>
      </w:r>
    </w:p>
    <w:p w14:paraId="1000117A" w14:textId="31EE7AC5" w:rsidR="00E45765" w:rsidRPr="00321326" w:rsidRDefault="34299C44" w:rsidP="00321326">
      <w:pPr>
        <w:pStyle w:val="Lijstalinea"/>
        <w:numPr>
          <w:ilvl w:val="0"/>
          <w:numId w:val="47"/>
        </w:numPr>
        <w:tabs>
          <w:tab w:val="left" w:pos="-1440"/>
          <w:tab w:val="left" w:pos="-720"/>
          <w:tab w:val="left" w:pos="0"/>
        </w:tabs>
        <w:spacing w:line="260" w:lineRule="atLeast"/>
        <w:ind w:left="1134" w:hanging="425"/>
        <w:rPr>
          <w:rFonts w:ascii="Arial" w:hAnsi="Arial" w:cs="Arial"/>
          <w:sz w:val="18"/>
          <w:szCs w:val="18"/>
        </w:rPr>
      </w:pPr>
      <w:r w:rsidRPr="00321326">
        <w:rPr>
          <w:rFonts w:ascii="Arial" w:eastAsia="Arial" w:hAnsi="Arial" w:cs="Arial"/>
          <w:sz w:val="18"/>
          <w:szCs w:val="18"/>
        </w:rPr>
        <w:t xml:space="preserve">Er wordt alleen dan tot uitbetaling overgegaan indien de factuur/declaratie is voorzien van een evaluatieformulier. </w:t>
      </w:r>
    </w:p>
    <w:p w14:paraId="6DAB29EB" w14:textId="77777777" w:rsidR="00E45765" w:rsidRPr="008A0EF2" w:rsidRDefault="00E45765" w:rsidP="009E7D6F">
      <w:pPr>
        <w:spacing w:line="260" w:lineRule="atLeast"/>
        <w:rPr>
          <w:rFonts w:ascii="Arial" w:hAnsi="Arial" w:cs="Arial"/>
          <w:color w:val="FF0000"/>
          <w:sz w:val="18"/>
          <w:szCs w:val="18"/>
        </w:rPr>
      </w:pPr>
    </w:p>
    <w:p w14:paraId="30AA657B" w14:textId="44D76ED0" w:rsidR="00E45765" w:rsidRPr="008A0EF2" w:rsidRDefault="00E45765" w:rsidP="009E7D6F">
      <w:pPr>
        <w:spacing w:line="260" w:lineRule="atLeast"/>
        <w:rPr>
          <w:rFonts w:ascii="Arial" w:hAnsi="Arial" w:cs="Arial"/>
          <w:sz w:val="18"/>
          <w:szCs w:val="18"/>
        </w:rPr>
      </w:pPr>
    </w:p>
    <w:p w14:paraId="6AE89EA2" w14:textId="77777777" w:rsidR="00E45765" w:rsidRPr="008A0EF2" w:rsidRDefault="00E45765" w:rsidP="009E7D6F">
      <w:pPr>
        <w:spacing w:line="260" w:lineRule="atLeast"/>
        <w:rPr>
          <w:rFonts w:ascii="Arial" w:hAnsi="Arial" w:cs="Arial"/>
          <w:color w:val="00B050"/>
          <w:sz w:val="18"/>
          <w:szCs w:val="18"/>
        </w:rPr>
      </w:pPr>
    </w:p>
    <w:p w14:paraId="791A97C5" w14:textId="77777777" w:rsidR="00E45765" w:rsidRPr="008A0EF2" w:rsidRDefault="00E45765" w:rsidP="009E7D6F">
      <w:pPr>
        <w:spacing w:line="260" w:lineRule="atLeast"/>
        <w:rPr>
          <w:rFonts w:ascii="Arial" w:hAnsi="Arial" w:cs="Arial"/>
          <w:sz w:val="18"/>
          <w:szCs w:val="18"/>
        </w:rPr>
      </w:pPr>
    </w:p>
    <w:p w14:paraId="0C3D6891" w14:textId="77777777" w:rsidR="00E45765" w:rsidRPr="008A0EF2" w:rsidRDefault="00E45765" w:rsidP="009E7D6F">
      <w:pPr>
        <w:spacing w:line="260" w:lineRule="atLeast"/>
        <w:rPr>
          <w:rFonts w:ascii="Arial" w:eastAsia="Arial" w:hAnsi="Arial" w:cs="Arial"/>
          <w:color w:val="FF0000"/>
          <w:sz w:val="18"/>
          <w:szCs w:val="18"/>
        </w:rPr>
      </w:pPr>
      <w:r w:rsidRPr="008A0EF2">
        <w:rPr>
          <w:rFonts w:ascii="Arial" w:eastAsia="Arial" w:hAnsi="Arial" w:cs="Arial"/>
          <w:color w:val="FF0000"/>
          <w:sz w:val="18"/>
          <w:szCs w:val="18"/>
        </w:rPr>
        <w:br w:type="page"/>
      </w:r>
    </w:p>
    <w:p w14:paraId="2AE129DD" w14:textId="424FBBCB" w:rsidR="00E45765" w:rsidRPr="008A0EF2" w:rsidRDefault="00E45765" w:rsidP="009E7D6F">
      <w:pPr>
        <w:spacing w:line="260" w:lineRule="atLeast"/>
        <w:rPr>
          <w:rFonts w:ascii="Arial" w:hAnsi="Arial" w:cs="Arial"/>
          <w:b/>
          <w:sz w:val="18"/>
          <w:szCs w:val="18"/>
        </w:rPr>
      </w:pPr>
      <w:r w:rsidRPr="008A0EF2">
        <w:rPr>
          <w:rFonts w:ascii="Arial" w:hAnsi="Arial" w:cs="Arial"/>
          <w:b/>
          <w:sz w:val="18"/>
          <w:szCs w:val="18"/>
        </w:rPr>
        <w:lastRenderedPageBreak/>
        <w:t xml:space="preserve">Addendum </w:t>
      </w:r>
      <w:r w:rsidR="003658A2" w:rsidRPr="008A0EF2">
        <w:rPr>
          <w:rFonts w:ascii="Arial" w:hAnsi="Arial" w:cs="Arial"/>
          <w:b/>
          <w:sz w:val="18"/>
          <w:szCs w:val="18"/>
        </w:rPr>
        <w:t>3</w:t>
      </w:r>
      <w:r w:rsidR="00500BA6">
        <w:rPr>
          <w:rFonts w:ascii="Arial" w:hAnsi="Arial" w:cs="Arial"/>
          <w:b/>
          <w:sz w:val="18"/>
          <w:szCs w:val="18"/>
        </w:rPr>
        <w:t>.</w:t>
      </w:r>
      <w:r w:rsidRPr="008A0EF2">
        <w:rPr>
          <w:rFonts w:ascii="Arial" w:hAnsi="Arial" w:cs="Arial"/>
          <w:b/>
          <w:sz w:val="18"/>
          <w:szCs w:val="18"/>
        </w:rPr>
        <w:t xml:space="preserve"> bij Overeenkomst van opdracht inzake inzet geestelijke verzorgers in de eerstelijnszorg consulentdiensten in de eerste</w:t>
      </w:r>
      <w:r w:rsidR="00500BA6">
        <w:rPr>
          <w:rFonts w:ascii="Arial" w:hAnsi="Arial" w:cs="Arial"/>
          <w:b/>
          <w:sz w:val="18"/>
          <w:szCs w:val="18"/>
        </w:rPr>
        <w:t xml:space="preserve"> </w:t>
      </w:r>
      <w:r w:rsidRPr="008A0EF2">
        <w:rPr>
          <w:rFonts w:ascii="Arial" w:hAnsi="Arial" w:cs="Arial"/>
          <w:b/>
          <w:sz w:val="18"/>
          <w:szCs w:val="18"/>
        </w:rPr>
        <w:t>lijn</w:t>
      </w:r>
    </w:p>
    <w:p w14:paraId="1B0FDD0D" w14:textId="0DDC3D93" w:rsidR="00E45765" w:rsidRPr="008A0EF2" w:rsidRDefault="34299C44" w:rsidP="34299C44">
      <w:pPr>
        <w:pStyle w:val="Kop2zondernummerIKNL"/>
        <w:rPr>
          <w:rFonts w:cs="Arial"/>
          <w:sz w:val="18"/>
          <w:szCs w:val="18"/>
        </w:rPr>
      </w:pPr>
      <w:r w:rsidRPr="008A0EF2">
        <w:rPr>
          <w:rFonts w:cs="Arial"/>
          <w:sz w:val="18"/>
          <w:szCs w:val="18"/>
        </w:rPr>
        <w:t>Financiële vergoedingen</w:t>
      </w:r>
    </w:p>
    <w:p w14:paraId="4AA0066D" w14:textId="77777777" w:rsidR="00E45765" w:rsidRPr="008A0EF2" w:rsidRDefault="00E45765" w:rsidP="009E7D6F">
      <w:pPr>
        <w:pStyle w:val="BasistekstIKNL"/>
        <w:rPr>
          <w:rFonts w:cs="Arial"/>
        </w:rPr>
      </w:pPr>
    </w:p>
    <w:p w14:paraId="7823611B" w14:textId="1CAF8C1F" w:rsidR="00E45765" w:rsidRPr="008A0EF2" w:rsidRDefault="00E45765" w:rsidP="009E7D6F">
      <w:pPr>
        <w:pStyle w:val="BasistekstIKNL"/>
        <w:numPr>
          <w:ilvl w:val="0"/>
          <w:numId w:val="11"/>
        </w:numPr>
        <w:rPr>
          <w:rFonts w:cs="Arial"/>
        </w:rPr>
      </w:pPr>
      <w:r w:rsidRPr="008A0EF2">
        <w:rPr>
          <w:rFonts w:cs="Arial"/>
        </w:rPr>
        <w:t xml:space="preserve">Het bedrag voor een consult door </w:t>
      </w:r>
      <w:r w:rsidR="002636B3" w:rsidRPr="008A0EF2">
        <w:rPr>
          <w:rFonts w:cs="Arial"/>
        </w:rPr>
        <w:t xml:space="preserve">Geestelijk Verzorger </w:t>
      </w:r>
      <w:r w:rsidRPr="008A0EF2">
        <w:rPr>
          <w:rFonts w:cs="Arial"/>
        </w:rPr>
        <w:t xml:space="preserve">bedraagt </w:t>
      </w:r>
      <w:r w:rsidRPr="008A0EF2">
        <w:rPr>
          <w:rFonts w:cs="Arial"/>
          <w:highlight w:val="yellow"/>
        </w:rPr>
        <w:t>€</w:t>
      </w:r>
      <w:r w:rsidR="00B10AE7" w:rsidRPr="008A0EF2">
        <w:rPr>
          <w:rFonts w:cs="Arial"/>
          <w:highlight w:val="yellow"/>
        </w:rPr>
        <w:t>…</w:t>
      </w:r>
      <w:r w:rsidRPr="008A0EF2">
        <w:rPr>
          <w:rFonts w:cs="Arial"/>
        </w:rPr>
        <w:t>. 45 minuten van dit consult zijn consultminuten, 15 minuten zijn indirecte minuten voor registratie en verslaglegging.</w:t>
      </w:r>
    </w:p>
    <w:p w14:paraId="00513D07" w14:textId="1A7748A6" w:rsidR="00E45765" w:rsidRPr="008A0EF2" w:rsidRDefault="00E45765" w:rsidP="009E7D6F">
      <w:pPr>
        <w:pStyle w:val="BasistekstIKNL"/>
        <w:numPr>
          <w:ilvl w:val="0"/>
          <w:numId w:val="11"/>
        </w:numPr>
        <w:rPr>
          <w:rFonts w:cs="Arial"/>
        </w:rPr>
      </w:pPr>
      <w:r w:rsidRPr="008A0EF2">
        <w:rPr>
          <w:rFonts w:cs="Arial"/>
        </w:rPr>
        <w:t xml:space="preserve">Het bedrag voor vergoeding deelname door </w:t>
      </w:r>
      <w:r w:rsidR="002636B3" w:rsidRPr="008A0EF2">
        <w:rPr>
          <w:rFonts w:cs="Arial"/>
        </w:rPr>
        <w:t xml:space="preserve">Geestelijk Verzorger </w:t>
      </w:r>
      <w:r w:rsidRPr="008A0EF2">
        <w:rPr>
          <w:rFonts w:cs="Arial"/>
        </w:rPr>
        <w:t xml:space="preserve">aan een MDO bedraagt </w:t>
      </w:r>
      <w:r w:rsidRPr="008A0EF2">
        <w:rPr>
          <w:rFonts w:cs="Arial"/>
          <w:highlight w:val="yellow"/>
        </w:rPr>
        <w:t>€</w:t>
      </w:r>
      <w:r w:rsidR="007D5C8B" w:rsidRPr="008A0EF2">
        <w:rPr>
          <w:rFonts w:cs="Arial"/>
          <w:highlight w:val="yellow"/>
        </w:rPr>
        <w:t>….</w:t>
      </w:r>
      <w:r w:rsidRPr="008A0EF2">
        <w:rPr>
          <w:rFonts w:cs="Arial"/>
        </w:rPr>
        <w:t xml:space="preserve"> per uur</w:t>
      </w:r>
      <w:r w:rsidR="00A85A01">
        <w:rPr>
          <w:rFonts w:cs="Arial"/>
        </w:rPr>
        <w:t>.</w:t>
      </w:r>
      <w:r w:rsidRPr="008A0EF2">
        <w:rPr>
          <w:rFonts w:cs="Arial"/>
        </w:rPr>
        <w:t xml:space="preserve"> </w:t>
      </w:r>
    </w:p>
    <w:p w14:paraId="479EDE87" w14:textId="6D2AD57A" w:rsidR="00E45765" w:rsidRPr="008A0EF2" w:rsidRDefault="00E45765" w:rsidP="009E7D6F">
      <w:pPr>
        <w:pStyle w:val="BasistekstIKNL"/>
        <w:numPr>
          <w:ilvl w:val="0"/>
          <w:numId w:val="11"/>
        </w:numPr>
        <w:rPr>
          <w:rFonts w:cs="Arial"/>
        </w:rPr>
      </w:pPr>
      <w:r w:rsidRPr="008A0EF2">
        <w:rPr>
          <w:rFonts w:cs="Arial"/>
        </w:rPr>
        <w:t xml:space="preserve">Het bedrag voor vergoeding voor het geven van bij- en nascholing aan zorgverleners, welzijnswerkers of vrijwilligers bedraagt </w:t>
      </w:r>
      <w:r w:rsidRPr="008A0EF2">
        <w:rPr>
          <w:rFonts w:cs="Arial"/>
          <w:highlight w:val="yellow"/>
        </w:rPr>
        <w:t>€</w:t>
      </w:r>
      <w:r w:rsidR="007D5C8B" w:rsidRPr="008A0EF2">
        <w:rPr>
          <w:rFonts w:cs="Arial"/>
          <w:highlight w:val="yellow"/>
        </w:rPr>
        <w:t>….</w:t>
      </w:r>
      <w:r w:rsidRPr="008A0EF2">
        <w:rPr>
          <w:rFonts w:cs="Arial"/>
        </w:rPr>
        <w:t xml:space="preserve"> per uur</w:t>
      </w:r>
      <w:r w:rsidR="00A85A01">
        <w:rPr>
          <w:rFonts w:cs="Arial"/>
        </w:rPr>
        <w:t>.</w:t>
      </w:r>
    </w:p>
    <w:p w14:paraId="34CBC899" w14:textId="77777777" w:rsidR="00E45765" w:rsidRPr="008A0EF2" w:rsidRDefault="00E45765" w:rsidP="009E7D6F">
      <w:pPr>
        <w:pStyle w:val="BasistekstIKNL"/>
        <w:rPr>
          <w:rFonts w:cs="Arial"/>
        </w:rPr>
      </w:pPr>
    </w:p>
    <w:p w14:paraId="08DB587F" w14:textId="77777777" w:rsidR="00E45765" w:rsidRPr="008A0EF2" w:rsidRDefault="00E45765" w:rsidP="009E7D6F">
      <w:pPr>
        <w:pStyle w:val="BasistekstIKNL"/>
        <w:rPr>
          <w:rFonts w:cs="Arial"/>
        </w:rPr>
      </w:pPr>
    </w:p>
    <w:p w14:paraId="61DEBB7A" w14:textId="77777777" w:rsidR="00E45765" w:rsidRPr="008A0EF2" w:rsidRDefault="00E45765" w:rsidP="009E7D6F">
      <w:pPr>
        <w:pStyle w:val="BasistekstIKNL"/>
        <w:rPr>
          <w:rFonts w:cs="Arial"/>
          <w:i/>
        </w:rPr>
      </w:pPr>
      <w:r w:rsidRPr="008A0EF2">
        <w:rPr>
          <w:rFonts w:cs="Arial"/>
          <w:i/>
        </w:rPr>
        <w:t>Alle tarieven zijn inclusief eventuele verschuldigde btw.</w:t>
      </w:r>
    </w:p>
    <w:p w14:paraId="38CB3221" w14:textId="77777777" w:rsidR="00E45765" w:rsidRPr="008A0EF2" w:rsidRDefault="00E45765" w:rsidP="009E7D6F">
      <w:pPr>
        <w:pStyle w:val="BasistekstIKNL"/>
        <w:rPr>
          <w:rFonts w:cs="Arial"/>
          <w:u w:val="single"/>
        </w:rPr>
      </w:pPr>
      <w:r w:rsidRPr="008A0EF2">
        <w:rPr>
          <w:rFonts w:cs="Arial"/>
          <w:i/>
        </w:rPr>
        <w:t>Alle tarieven zijn inclusief eventuele gemaakte reiskosten. </w:t>
      </w:r>
      <w:r w:rsidRPr="008A0EF2">
        <w:rPr>
          <w:rFonts w:cs="Arial"/>
          <w:u w:val="single"/>
        </w:rPr>
        <w:t xml:space="preserve"> </w:t>
      </w:r>
    </w:p>
    <w:p w14:paraId="664EEAA9" w14:textId="77777777" w:rsidR="00E45765" w:rsidRPr="008A0EF2" w:rsidRDefault="00E45765" w:rsidP="009E7D6F">
      <w:pPr>
        <w:pStyle w:val="Tussenkop1eniveauIKNL"/>
        <w:rPr>
          <w:rFonts w:cs="Arial"/>
          <w:sz w:val="18"/>
        </w:rPr>
      </w:pPr>
      <w:r w:rsidRPr="008A0EF2">
        <w:rPr>
          <w:rFonts w:cs="Arial"/>
          <w:sz w:val="18"/>
        </w:rPr>
        <w:t>Wijze van vergoeding</w:t>
      </w:r>
    </w:p>
    <w:p w14:paraId="1189D2B5" w14:textId="77777777" w:rsidR="004A42A1" w:rsidRPr="008A0EF2" w:rsidRDefault="004A42A1" w:rsidP="009E7D6F">
      <w:pPr>
        <w:pStyle w:val="BasistekstIKNL"/>
        <w:rPr>
          <w:rFonts w:eastAsia="Arial" w:cs="Arial"/>
          <w:color w:val="0070C0"/>
          <w:highlight w:val="yellow"/>
          <w:u w:val="single"/>
        </w:rPr>
      </w:pPr>
    </w:p>
    <w:p w14:paraId="48D03A5B" w14:textId="6BD17BEC" w:rsidR="00E45765" w:rsidRPr="008A0EF2" w:rsidRDefault="00D520FD" w:rsidP="009E7D6F">
      <w:pPr>
        <w:pStyle w:val="BasistekstIKNL"/>
        <w:rPr>
          <w:rFonts w:cs="Arial"/>
        </w:rPr>
      </w:pPr>
      <w:r w:rsidRPr="008A0EF2">
        <w:rPr>
          <w:rFonts w:eastAsia="Arial" w:cs="Arial"/>
          <w:color w:val="0070C0"/>
          <w:highlight w:val="yellow"/>
          <w:u w:val="single"/>
        </w:rPr>
        <w:t>(</w:t>
      </w:r>
      <w:r w:rsidR="00260122">
        <w:rPr>
          <w:rFonts w:eastAsia="Arial" w:cs="Arial"/>
          <w:color w:val="0070C0"/>
          <w:highlight w:val="yellow"/>
          <w:u w:val="single"/>
        </w:rPr>
        <w:t>(</w:t>
      </w:r>
      <w:r w:rsidR="00260122">
        <w:rPr>
          <w:rFonts w:eastAsia="Arial" w:cs="Arial"/>
          <w:b/>
          <w:bCs/>
          <w:highlight w:val="yellow"/>
          <w:u w:val="single"/>
        </w:rPr>
        <w:t xml:space="preserve">beschrijf de wijze van vergoeding…: wanneer declareren, onder welke voorwaarden </w:t>
      </w:r>
      <w:r w:rsidR="00A85A01">
        <w:rPr>
          <w:rFonts w:eastAsia="Arial" w:cs="Arial"/>
          <w:b/>
          <w:bCs/>
          <w:highlight w:val="yellow"/>
          <w:u w:val="single"/>
        </w:rPr>
        <w:t>etc.</w:t>
      </w:r>
      <w:r w:rsidR="00260122">
        <w:rPr>
          <w:rFonts w:eastAsia="Arial" w:cs="Arial"/>
          <w:b/>
          <w:bCs/>
          <w:u w:val="single"/>
        </w:rPr>
        <w:t>)</w:t>
      </w:r>
    </w:p>
    <w:p w14:paraId="4A85EA90" w14:textId="77777777" w:rsidR="00E45765" w:rsidRPr="008A0EF2" w:rsidRDefault="00E45765" w:rsidP="009E7D6F">
      <w:pPr>
        <w:spacing w:line="260" w:lineRule="atLeast"/>
        <w:rPr>
          <w:rFonts w:ascii="Arial" w:hAnsi="Arial" w:cs="Arial"/>
          <w:sz w:val="18"/>
          <w:szCs w:val="18"/>
        </w:rPr>
      </w:pPr>
    </w:p>
    <w:p w14:paraId="0382C44A" w14:textId="11B4AA6C" w:rsidR="00E45765" w:rsidRPr="008A0EF2" w:rsidRDefault="00C959E4" w:rsidP="00C959E4">
      <w:pPr>
        <w:spacing w:line="260" w:lineRule="atLeast"/>
        <w:rPr>
          <w:rFonts w:ascii="Arial" w:hAnsi="Arial" w:cs="Arial"/>
          <w:sz w:val="18"/>
          <w:szCs w:val="18"/>
        </w:rPr>
      </w:pPr>
      <w:r w:rsidRPr="008A0EF2">
        <w:rPr>
          <w:rFonts w:ascii="Arial" w:hAnsi="Arial" w:cs="Arial"/>
          <w:sz w:val="18"/>
          <w:szCs w:val="18"/>
        </w:rPr>
        <w:t xml:space="preserve"> </w:t>
      </w:r>
    </w:p>
    <w:sectPr w:rsidR="00E45765" w:rsidRPr="008A0EF2" w:rsidSect="004A77C5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7" w:bottom="993" w:left="1417" w:header="141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70117" w14:textId="77777777" w:rsidR="0088047F" w:rsidRDefault="0088047F">
      <w:r>
        <w:separator/>
      </w:r>
    </w:p>
  </w:endnote>
  <w:endnote w:type="continuationSeparator" w:id="0">
    <w:p w14:paraId="56628D68" w14:textId="77777777" w:rsidR="0088047F" w:rsidRDefault="0088047F">
      <w:r>
        <w:continuationSeparator/>
      </w:r>
    </w:p>
  </w:endnote>
  <w:endnote w:type="continuationNotice" w:id="1">
    <w:p w14:paraId="77B7130C" w14:textId="77777777" w:rsidR="0088047F" w:rsidRDefault="008804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8649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62B93893" w14:textId="77777777" w:rsidR="007E0541" w:rsidRPr="00A4625F" w:rsidRDefault="007E0541" w:rsidP="00A4625F">
        <w:pPr>
          <w:pStyle w:val="Voettekst"/>
          <w:jc w:val="center"/>
          <w:rPr>
            <w:rFonts w:ascii="Arial" w:hAnsi="Arial" w:cs="Arial"/>
            <w:sz w:val="18"/>
          </w:rPr>
        </w:pPr>
        <w:r w:rsidRPr="00A4625F">
          <w:rPr>
            <w:rFonts w:ascii="Arial" w:hAnsi="Arial" w:cs="Arial"/>
            <w:sz w:val="18"/>
          </w:rPr>
          <w:fldChar w:fldCharType="begin"/>
        </w:r>
        <w:r w:rsidRPr="00A4625F">
          <w:rPr>
            <w:rFonts w:ascii="Arial" w:hAnsi="Arial" w:cs="Arial"/>
            <w:sz w:val="18"/>
          </w:rPr>
          <w:instrText>PAGE   \* MERGEFORMAT</w:instrText>
        </w:r>
        <w:r w:rsidRPr="00A4625F">
          <w:rPr>
            <w:rFonts w:ascii="Arial" w:hAnsi="Arial" w:cs="Arial"/>
            <w:sz w:val="18"/>
          </w:rPr>
          <w:fldChar w:fldCharType="separate"/>
        </w:r>
        <w:r w:rsidR="00380176">
          <w:rPr>
            <w:rFonts w:ascii="Arial" w:hAnsi="Arial" w:cs="Arial"/>
            <w:noProof/>
            <w:sz w:val="18"/>
          </w:rPr>
          <w:t>2</w:t>
        </w:r>
        <w:r w:rsidRPr="00A4625F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88124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27D4843" w14:textId="77777777" w:rsidR="007E0541" w:rsidRPr="00041C7F" w:rsidRDefault="007E0541">
        <w:pPr>
          <w:pStyle w:val="Voettekst"/>
          <w:jc w:val="center"/>
          <w:rPr>
            <w:rFonts w:ascii="Arial" w:hAnsi="Arial" w:cs="Arial"/>
          </w:rPr>
        </w:pPr>
        <w:r w:rsidRPr="00041C7F">
          <w:rPr>
            <w:rFonts w:ascii="Arial" w:hAnsi="Arial" w:cs="Arial"/>
          </w:rPr>
          <w:fldChar w:fldCharType="begin"/>
        </w:r>
        <w:r w:rsidRPr="00041C7F">
          <w:rPr>
            <w:rFonts w:ascii="Arial" w:hAnsi="Arial" w:cs="Arial"/>
          </w:rPr>
          <w:instrText>PAGE   \* MERGEFORMAT</w:instrText>
        </w:r>
        <w:r w:rsidRPr="00041C7F">
          <w:rPr>
            <w:rFonts w:ascii="Arial" w:hAnsi="Arial" w:cs="Arial"/>
          </w:rPr>
          <w:fldChar w:fldCharType="separate"/>
        </w:r>
        <w:r w:rsidR="00380176">
          <w:rPr>
            <w:rFonts w:ascii="Arial" w:hAnsi="Arial" w:cs="Arial"/>
            <w:noProof/>
          </w:rPr>
          <w:t>1</w:t>
        </w:r>
        <w:r w:rsidRPr="00041C7F">
          <w:rPr>
            <w:rFonts w:ascii="Arial" w:hAnsi="Arial" w:cs="Arial"/>
          </w:rPr>
          <w:fldChar w:fldCharType="end"/>
        </w:r>
      </w:p>
    </w:sdtContent>
  </w:sdt>
  <w:p w14:paraId="5B4A19F7" w14:textId="77777777" w:rsidR="007E0541" w:rsidRDefault="007E05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3F3E" w14:textId="77777777" w:rsidR="0088047F" w:rsidRDefault="0088047F">
      <w:r>
        <w:separator/>
      </w:r>
    </w:p>
  </w:footnote>
  <w:footnote w:type="continuationSeparator" w:id="0">
    <w:p w14:paraId="62E09E4D" w14:textId="77777777" w:rsidR="0088047F" w:rsidRDefault="0088047F">
      <w:r>
        <w:continuationSeparator/>
      </w:r>
    </w:p>
  </w:footnote>
  <w:footnote w:type="continuationNotice" w:id="1">
    <w:p w14:paraId="6F67CC6F" w14:textId="77777777" w:rsidR="0088047F" w:rsidRDefault="008804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558E" w14:textId="77777777" w:rsidR="007E0541" w:rsidRDefault="007E0541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0" allowOverlap="1" wp14:anchorId="08E70DD0" wp14:editId="23098E26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11" name="TeVerwijderenShape_6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409F1A60" wp14:editId="32C3B529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12" name="TeVerwijderenShape_3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7544" w14:textId="0DE17943" w:rsidR="007E0541" w:rsidRDefault="007E0541">
    <w:pPr>
      <w:pStyle w:val="Koptekst"/>
    </w:pPr>
    <w:r w:rsidRPr="00D40091">
      <w:rPr>
        <w:highlight w:val="yellow"/>
      </w:rP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55"/>
    <w:multiLevelType w:val="multilevel"/>
    <w:tmpl w:val="7EE20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 w:val="0"/>
      </w:rPr>
    </w:lvl>
  </w:abstractNum>
  <w:abstractNum w:abstractNumId="1" w15:restartNumberingAfterBreak="0">
    <w:nsid w:val="04770B4A"/>
    <w:multiLevelType w:val="hybridMultilevel"/>
    <w:tmpl w:val="08B0B5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83C6E"/>
    <w:multiLevelType w:val="multilevel"/>
    <w:tmpl w:val="168C6450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" w15:restartNumberingAfterBreak="0">
    <w:nsid w:val="0A6C75EF"/>
    <w:multiLevelType w:val="hybridMultilevel"/>
    <w:tmpl w:val="409E4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6CD0"/>
    <w:multiLevelType w:val="hybridMultilevel"/>
    <w:tmpl w:val="7DD6FAA4"/>
    <w:lvl w:ilvl="0" w:tplc="DD324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50D6B"/>
    <w:multiLevelType w:val="hybridMultilevel"/>
    <w:tmpl w:val="5D9A380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57D21"/>
    <w:multiLevelType w:val="hybridMultilevel"/>
    <w:tmpl w:val="5D9A380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DD392E"/>
    <w:multiLevelType w:val="hybridMultilevel"/>
    <w:tmpl w:val="A75A989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7C138C"/>
    <w:multiLevelType w:val="hybridMultilevel"/>
    <w:tmpl w:val="6424283E"/>
    <w:lvl w:ilvl="0" w:tplc="57E20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37B70"/>
    <w:multiLevelType w:val="hybridMultilevel"/>
    <w:tmpl w:val="F59E508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D0888"/>
    <w:multiLevelType w:val="hybridMultilevel"/>
    <w:tmpl w:val="17F8DA2C"/>
    <w:lvl w:ilvl="0" w:tplc="7E90F728">
      <w:numFmt w:val="bullet"/>
      <w:lvlText w:val="-"/>
      <w:lvlJc w:val="left"/>
      <w:pPr>
        <w:ind w:left="1774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A8E7170"/>
    <w:multiLevelType w:val="hybridMultilevel"/>
    <w:tmpl w:val="12F24D8C"/>
    <w:lvl w:ilvl="0" w:tplc="7736C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36D28224">
      <w:start w:val="1"/>
      <w:numFmt w:val="lowerLetter"/>
      <w:lvlText w:val="%2."/>
      <w:lvlJc w:val="left"/>
      <w:pPr>
        <w:ind w:left="1440" w:hanging="360"/>
      </w:pPr>
    </w:lvl>
    <w:lvl w:ilvl="2" w:tplc="15969034">
      <w:start w:val="1"/>
      <w:numFmt w:val="lowerRoman"/>
      <w:lvlText w:val="%3."/>
      <w:lvlJc w:val="right"/>
      <w:pPr>
        <w:ind w:left="2160" w:hanging="180"/>
      </w:pPr>
    </w:lvl>
    <w:lvl w:ilvl="3" w:tplc="AEE2C6CC">
      <w:start w:val="1"/>
      <w:numFmt w:val="decimal"/>
      <w:lvlText w:val="%4."/>
      <w:lvlJc w:val="left"/>
      <w:pPr>
        <w:ind w:left="2880" w:hanging="360"/>
      </w:pPr>
    </w:lvl>
    <w:lvl w:ilvl="4" w:tplc="36942C34">
      <w:start w:val="1"/>
      <w:numFmt w:val="lowerLetter"/>
      <w:lvlText w:val="%5."/>
      <w:lvlJc w:val="left"/>
      <w:pPr>
        <w:ind w:left="3600" w:hanging="360"/>
      </w:pPr>
    </w:lvl>
    <w:lvl w:ilvl="5" w:tplc="20024204">
      <w:start w:val="1"/>
      <w:numFmt w:val="lowerRoman"/>
      <w:lvlText w:val="%6."/>
      <w:lvlJc w:val="right"/>
      <w:pPr>
        <w:ind w:left="4320" w:hanging="180"/>
      </w:pPr>
    </w:lvl>
    <w:lvl w:ilvl="6" w:tplc="E6560A76">
      <w:start w:val="1"/>
      <w:numFmt w:val="decimal"/>
      <w:lvlText w:val="%7."/>
      <w:lvlJc w:val="left"/>
      <w:pPr>
        <w:ind w:left="5040" w:hanging="360"/>
      </w:pPr>
    </w:lvl>
    <w:lvl w:ilvl="7" w:tplc="CF2EC3A6">
      <w:start w:val="1"/>
      <w:numFmt w:val="lowerLetter"/>
      <w:lvlText w:val="%8."/>
      <w:lvlJc w:val="left"/>
      <w:pPr>
        <w:ind w:left="5760" w:hanging="360"/>
      </w:pPr>
    </w:lvl>
    <w:lvl w:ilvl="8" w:tplc="5400DFE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E6D96"/>
    <w:multiLevelType w:val="hybridMultilevel"/>
    <w:tmpl w:val="C01C6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C37E6"/>
    <w:multiLevelType w:val="hybridMultilevel"/>
    <w:tmpl w:val="1DB8846C"/>
    <w:lvl w:ilvl="0" w:tplc="C060C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DA62EC"/>
    <w:multiLevelType w:val="hybridMultilevel"/>
    <w:tmpl w:val="6DDC28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A4653"/>
    <w:multiLevelType w:val="hybridMultilevel"/>
    <w:tmpl w:val="903A788C"/>
    <w:lvl w:ilvl="0" w:tplc="DCBA45B4">
      <w:start w:val="1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237C081C"/>
    <w:multiLevelType w:val="singleLevel"/>
    <w:tmpl w:val="6A4C6AA6"/>
    <w:lvl w:ilvl="0">
      <w:start w:val="4"/>
      <w:numFmt w:val="upperRoman"/>
      <w:pStyle w:val="Kop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26F968F1"/>
    <w:multiLevelType w:val="hybridMultilevel"/>
    <w:tmpl w:val="7BC81E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130853"/>
    <w:multiLevelType w:val="multilevel"/>
    <w:tmpl w:val="F4EE0F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01303BB"/>
    <w:multiLevelType w:val="multilevel"/>
    <w:tmpl w:val="7CF6609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20" w15:restartNumberingAfterBreak="0">
    <w:nsid w:val="30986209"/>
    <w:multiLevelType w:val="multilevel"/>
    <w:tmpl w:val="5F48A95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1E025E0"/>
    <w:multiLevelType w:val="multilevel"/>
    <w:tmpl w:val="6D6C5E3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2D00DF5"/>
    <w:multiLevelType w:val="multilevel"/>
    <w:tmpl w:val="C8948BCA"/>
    <w:styleLink w:val="LijstopsommingletterIKNL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3" w15:restartNumberingAfterBreak="0">
    <w:nsid w:val="32F35844"/>
    <w:multiLevelType w:val="multilevel"/>
    <w:tmpl w:val="D7BCFA3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41D78CB"/>
    <w:multiLevelType w:val="hybridMultilevel"/>
    <w:tmpl w:val="B79EC2BC"/>
    <w:lvl w:ilvl="0" w:tplc="F5985A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784A1C"/>
    <w:multiLevelType w:val="hybridMultilevel"/>
    <w:tmpl w:val="BCAA725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44F547B"/>
    <w:multiLevelType w:val="hybridMultilevel"/>
    <w:tmpl w:val="AECC39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26CA8"/>
    <w:multiLevelType w:val="multilevel"/>
    <w:tmpl w:val="56124F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861433E"/>
    <w:multiLevelType w:val="multilevel"/>
    <w:tmpl w:val="1A2C6BB4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u w:val="none"/>
      </w:rPr>
    </w:lvl>
    <w:lvl w:ilvl="1">
      <w:start w:val="1"/>
      <w:numFmt w:val="decimal"/>
      <w:lvlText w:val="%1.%2"/>
      <w:lvlJc w:val="left"/>
      <w:pPr>
        <w:ind w:left="989" w:hanging="705"/>
      </w:p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9" w15:restartNumberingAfterBreak="0">
    <w:nsid w:val="5DB407D2"/>
    <w:multiLevelType w:val="hybridMultilevel"/>
    <w:tmpl w:val="250478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B44FE"/>
    <w:multiLevelType w:val="hybridMultilevel"/>
    <w:tmpl w:val="1FA208B0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2D3BD3"/>
    <w:multiLevelType w:val="multilevel"/>
    <w:tmpl w:val="A57E65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2C85B3E"/>
    <w:multiLevelType w:val="multilevel"/>
    <w:tmpl w:val="1A2C6BB4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u w:val="none"/>
      </w:rPr>
    </w:lvl>
    <w:lvl w:ilvl="1">
      <w:start w:val="1"/>
      <w:numFmt w:val="decimal"/>
      <w:lvlText w:val="%1.%2"/>
      <w:lvlJc w:val="left"/>
      <w:pPr>
        <w:ind w:left="989" w:hanging="705"/>
      </w:p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3" w15:restartNumberingAfterBreak="0">
    <w:nsid w:val="63766EA0"/>
    <w:multiLevelType w:val="hybridMultilevel"/>
    <w:tmpl w:val="6D642986"/>
    <w:lvl w:ilvl="0" w:tplc="F0FCB67A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37EE1142">
      <w:numFmt w:val="bullet"/>
      <w:lvlText w:val="-"/>
      <w:lvlJc w:val="left"/>
      <w:pPr>
        <w:ind w:left="1620" w:hanging="720"/>
      </w:pPr>
      <w:rPr>
        <w:rFonts w:ascii="Arial" w:eastAsia="SimSu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3BE32ED"/>
    <w:multiLevelType w:val="multilevel"/>
    <w:tmpl w:val="EC8A081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077B9D"/>
    <w:multiLevelType w:val="hybridMultilevel"/>
    <w:tmpl w:val="937C82B2"/>
    <w:lvl w:ilvl="0" w:tplc="83863A2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14D71"/>
    <w:multiLevelType w:val="multilevel"/>
    <w:tmpl w:val="3EB63E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7" w15:restartNumberingAfterBreak="0">
    <w:nsid w:val="67643524"/>
    <w:multiLevelType w:val="hybridMultilevel"/>
    <w:tmpl w:val="202A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617BF"/>
    <w:multiLevelType w:val="hybridMultilevel"/>
    <w:tmpl w:val="907080FC"/>
    <w:lvl w:ilvl="0" w:tplc="D07EE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225B3"/>
    <w:multiLevelType w:val="multilevel"/>
    <w:tmpl w:val="E940FC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</w:rPr>
    </w:lvl>
  </w:abstractNum>
  <w:abstractNum w:abstractNumId="40" w15:restartNumberingAfterBreak="0">
    <w:nsid w:val="70913F1A"/>
    <w:multiLevelType w:val="hybridMultilevel"/>
    <w:tmpl w:val="AB9046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8371E"/>
    <w:multiLevelType w:val="multilevel"/>
    <w:tmpl w:val="705C03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42" w15:restartNumberingAfterBreak="0">
    <w:nsid w:val="79FA2E9C"/>
    <w:multiLevelType w:val="multilevel"/>
    <w:tmpl w:val="BF629E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43" w15:restartNumberingAfterBreak="0">
    <w:nsid w:val="7A0F774D"/>
    <w:multiLevelType w:val="multilevel"/>
    <w:tmpl w:val="4F8E56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D50C71"/>
    <w:multiLevelType w:val="hybridMultilevel"/>
    <w:tmpl w:val="44642140"/>
    <w:lvl w:ilvl="0" w:tplc="7E90F728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32"/>
  </w:num>
  <w:num w:numId="5">
    <w:abstractNumId w:val="43"/>
  </w:num>
  <w:num w:numId="6">
    <w:abstractNumId w:val="30"/>
  </w:num>
  <w:num w:numId="7">
    <w:abstractNumId w:val="33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4"/>
  </w:num>
  <w:num w:numId="14">
    <w:abstractNumId w:val="44"/>
  </w:num>
  <w:num w:numId="15">
    <w:abstractNumId w:val="10"/>
  </w:num>
  <w:num w:numId="16">
    <w:abstractNumId w:val="22"/>
  </w:num>
  <w:num w:numId="17">
    <w:abstractNumId w:val="22"/>
    <w:lvlOverride w:ilvl="0">
      <w:startOverride w:val="1"/>
      <w:lvl w:ilvl="0">
        <w:start w:val="1"/>
        <w:numFmt w:val="decimal"/>
        <w:pStyle w:val="Opsommingletter1eniveauIKN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"/>
        <w:lvlJc w:val="left"/>
        <w:pPr>
          <w:tabs>
            <w:tab w:val="num" w:pos="340"/>
          </w:tabs>
          <w:ind w:left="340" w:hanging="340"/>
        </w:pPr>
        <w:rPr>
          <w:rFonts w:hint="default"/>
          <w:color w:val="auto"/>
        </w:rPr>
      </w:lvl>
    </w:lvlOverride>
  </w:num>
  <w:num w:numId="18">
    <w:abstractNumId w:val="1"/>
  </w:num>
  <w:num w:numId="19">
    <w:abstractNumId w:val="13"/>
  </w:num>
  <w:num w:numId="20">
    <w:abstractNumId w:val="36"/>
  </w:num>
  <w:num w:numId="21">
    <w:abstractNumId w:val="35"/>
  </w:num>
  <w:num w:numId="22">
    <w:abstractNumId w:val="29"/>
  </w:num>
  <w:num w:numId="23">
    <w:abstractNumId w:val="26"/>
  </w:num>
  <w:num w:numId="24">
    <w:abstractNumId w:val="38"/>
  </w:num>
  <w:num w:numId="25">
    <w:abstractNumId w:val="15"/>
  </w:num>
  <w:num w:numId="26">
    <w:abstractNumId w:val="39"/>
  </w:num>
  <w:num w:numId="27">
    <w:abstractNumId w:val="18"/>
  </w:num>
  <w:num w:numId="28">
    <w:abstractNumId w:val="19"/>
  </w:num>
  <w:num w:numId="29">
    <w:abstractNumId w:val="20"/>
  </w:num>
  <w:num w:numId="30">
    <w:abstractNumId w:val="42"/>
  </w:num>
  <w:num w:numId="31">
    <w:abstractNumId w:val="41"/>
  </w:num>
  <w:num w:numId="32">
    <w:abstractNumId w:val="27"/>
  </w:num>
  <w:num w:numId="33">
    <w:abstractNumId w:val="23"/>
  </w:num>
  <w:num w:numId="34">
    <w:abstractNumId w:val="37"/>
  </w:num>
  <w:num w:numId="35">
    <w:abstractNumId w:val="28"/>
  </w:num>
  <w:num w:numId="36">
    <w:abstractNumId w:val="17"/>
  </w:num>
  <w:num w:numId="37">
    <w:abstractNumId w:val="24"/>
  </w:num>
  <w:num w:numId="38">
    <w:abstractNumId w:val="40"/>
  </w:num>
  <w:num w:numId="39">
    <w:abstractNumId w:val="4"/>
  </w:num>
  <w:num w:numId="40">
    <w:abstractNumId w:val="0"/>
  </w:num>
  <w:num w:numId="41">
    <w:abstractNumId w:val="31"/>
  </w:num>
  <w:num w:numId="42">
    <w:abstractNumId w:val="3"/>
  </w:num>
  <w:num w:numId="43">
    <w:abstractNumId w:val="34"/>
  </w:num>
  <w:num w:numId="44">
    <w:abstractNumId w:val="21"/>
  </w:num>
  <w:num w:numId="45">
    <w:abstractNumId w:val="30"/>
  </w:num>
  <w:num w:numId="46">
    <w:abstractNumId w:val="2"/>
  </w:num>
  <w:num w:numId="47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40"/>
    <w:rsid w:val="000003FE"/>
    <w:rsid w:val="000101D4"/>
    <w:rsid w:val="000102CF"/>
    <w:rsid w:val="0001763A"/>
    <w:rsid w:val="00017B18"/>
    <w:rsid w:val="00025141"/>
    <w:rsid w:val="0002751D"/>
    <w:rsid w:val="000351C0"/>
    <w:rsid w:val="000367D3"/>
    <w:rsid w:val="0003734A"/>
    <w:rsid w:val="00041C7F"/>
    <w:rsid w:val="00042659"/>
    <w:rsid w:val="00042A90"/>
    <w:rsid w:val="00046805"/>
    <w:rsid w:val="000479C2"/>
    <w:rsid w:val="000502EF"/>
    <w:rsid w:val="000509C0"/>
    <w:rsid w:val="000561B6"/>
    <w:rsid w:val="00056918"/>
    <w:rsid w:val="000645D1"/>
    <w:rsid w:val="00065CD8"/>
    <w:rsid w:val="00067077"/>
    <w:rsid w:val="00067856"/>
    <w:rsid w:val="00070E7D"/>
    <w:rsid w:val="00072F51"/>
    <w:rsid w:val="000756FB"/>
    <w:rsid w:val="00076059"/>
    <w:rsid w:val="00076F5C"/>
    <w:rsid w:val="00077B6E"/>
    <w:rsid w:val="00081C7F"/>
    <w:rsid w:val="00082F94"/>
    <w:rsid w:val="00083690"/>
    <w:rsid w:val="00084FFA"/>
    <w:rsid w:val="00085E4A"/>
    <w:rsid w:val="00085E7A"/>
    <w:rsid w:val="000950CE"/>
    <w:rsid w:val="000960EB"/>
    <w:rsid w:val="00096397"/>
    <w:rsid w:val="00097F63"/>
    <w:rsid w:val="000A0405"/>
    <w:rsid w:val="000A2046"/>
    <w:rsid w:val="000A3F9B"/>
    <w:rsid w:val="000A7F63"/>
    <w:rsid w:val="000B005A"/>
    <w:rsid w:val="000B02CB"/>
    <w:rsid w:val="000B0357"/>
    <w:rsid w:val="000B0495"/>
    <w:rsid w:val="000B4502"/>
    <w:rsid w:val="000B4B9D"/>
    <w:rsid w:val="000B52FB"/>
    <w:rsid w:val="000B65F5"/>
    <w:rsid w:val="000B731C"/>
    <w:rsid w:val="000C174F"/>
    <w:rsid w:val="000C1901"/>
    <w:rsid w:val="000C2141"/>
    <w:rsid w:val="000C5FC0"/>
    <w:rsid w:val="000C7DF2"/>
    <w:rsid w:val="000D00A4"/>
    <w:rsid w:val="000D17AB"/>
    <w:rsid w:val="000D2F81"/>
    <w:rsid w:val="000D69A8"/>
    <w:rsid w:val="000E0690"/>
    <w:rsid w:val="000F15C9"/>
    <w:rsid w:val="000F1BC6"/>
    <w:rsid w:val="000F2E5A"/>
    <w:rsid w:val="000F6BCE"/>
    <w:rsid w:val="00100472"/>
    <w:rsid w:val="001019E6"/>
    <w:rsid w:val="00102576"/>
    <w:rsid w:val="00105A99"/>
    <w:rsid w:val="00115605"/>
    <w:rsid w:val="00116FE7"/>
    <w:rsid w:val="00117EC2"/>
    <w:rsid w:val="001252D3"/>
    <w:rsid w:val="0012706E"/>
    <w:rsid w:val="00127F2E"/>
    <w:rsid w:val="00130162"/>
    <w:rsid w:val="001315E6"/>
    <w:rsid w:val="00131F36"/>
    <w:rsid w:val="00132C0A"/>
    <w:rsid w:val="0013328B"/>
    <w:rsid w:val="0014190B"/>
    <w:rsid w:val="00142ED0"/>
    <w:rsid w:val="001504FF"/>
    <w:rsid w:val="00150DCD"/>
    <w:rsid w:val="001513FA"/>
    <w:rsid w:val="00153573"/>
    <w:rsid w:val="00161133"/>
    <w:rsid w:val="00162ED2"/>
    <w:rsid w:val="00164B14"/>
    <w:rsid w:val="00165FF7"/>
    <w:rsid w:val="001671C1"/>
    <w:rsid w:val="00170089"/>
    <w:rsid w:val="00170B03"/>
    <w:rsid w:val="00171C1A"/>
    <w:rsid w:val="00172CC9"/>
    <w:rsid w:val="001755B4"/>
    <w:rsid w:val="00177030"/>
    <w:rsid w:val="00177DE4"/>
    <w:rsid w:val="00182564"/>
    <w:rsid w:val="00182E84"/>
    <w:rsid w:val="00186652"/>
    <w:rsid w:val="0019009F"/>
    <w:rsid w:val="00192848"/>
    <w:rsid w:val="001935FB"/>
    <w:rsid w:val="001A27F3"/>
    <w:rsid w:val="001A4873"/>
    <w:rsid w:val="001A4892"/>
    <w:rsid w:val="001A5C17"/>
    <w:rsid w:val="001B1B60"/>
    <w:rsid w:val="001B3BE0"/>
    <w:rsid w:val="001B7EBE"/>
    <w:rsid w:val="001C0AC7"/>
    <w:rsid w:val="001C0FCC"/>
    <w:rsid w:val="001C148E"/>
    <w:rsid w:val="001C36BB"/>
    <w:rsid w:val="001C3893"/>
    <w:rsid w:val="001C4EA4"/>
    <w:rsid w:val="001C580D"/>
    <w:rsid w:val="001C5C6D"/>
    <w:rsid w:val="001D1541"/>
    <w:rsid w:val="001D238B"/>
    <w:rsid w:val="001D2ED7"/>
    <w:rsid w:val="001D6958"/>
    <w:rsid w:val="001D7F88"/>
    <w:rsid w:val="001E1B81"/>
    <w:rsid w:val="001E53C0"/>
    <w:rsid w:val="001E60DE"/>
    <w:rsid w:val="001F0397"/>
    <w:rsid w:val="001F60B8"/>
    <w:rsid w:val="002003FE"/>
    <w:rsid w:val="00201D90"/>
    <w:rsid w:val="00202E82"/>
    <w:rsid w:val="00203008"/>
    <w:rsid w:val="002031BA"/>
    <w:rsid w:val="0020398C"/>
    <w:rsid w:val="00206A71"/>
    <w:rsid w:val="002120B7"/>
    <w:rsid w:val="002135DA"/>
    <w:rsid w:val="002173A6"/>
    <w:rsid w:val="00217BE7"/>
    <w:rsid w:val="00221BD8"/>
    <w:rsid w:val="002230B8"/>
    <w:rsid w:val="0022525D"/>
    <w:rsid w:val="002257B4"/>
    <w:rsid w:val="002308D7"/>
    <w:rsid w:val="00235B96"/>
    <w:rsid w:val="00235E9A"/>
    <w:rsid w:val="002441AA"/>
    <w:rsid w:val="00246E92"/>
    <w:rsid w:val="0025006F"/>
    <w:rsid w:val="00251DDB"/>
    <w:rsid w:val="00252224"/>
    <w:rsid w:val="002523D3"/>
    <w:rsid w:val="002526E3"/>
    <w:rsid w:val="002543FC"/>
    <w:rsid w:val="00254671"/>
    <w:rsid w:val="002551B0"/>
    <w:rsid w:val="002552AE"/>
    <w:rsid w:val="00255F3F"/>
    <w:rsid w:val="00255FE9"/>
    <w:rsid w:val="00260122"/>
    <w:rsid w:val="002612DA"/>
    <w:rsid w:val="00262E70"/>
    <w:rsid w:val="002636B3"/>
    <w:rsid w:val="00264540"/>
    <w:rsid w:val="00267679"/>
    <w:rsid w:val="002676A9"/>
    <w:rsid w:val="002743E9"/>
    <w:rsid w:val="00276B16"/>
    <w:rsid w:val="00277495"/>
    <w:rsid w:val="00277A59"/>
    <w:rsid w:val="002809EB"/>
    <w:rsid w:val="0028235D"/>
    <w:rsid w:val="00282B25"/>
    <w:rsid w:val="002848B9"/>
    <w:rsid w:val="0029180F"/>
    <w:rsid w:val="0029613B"/>
    <w:rsid w:val="002A1EA9"/>
    <w:rsid w:val="002A2610"/>
    <w:rsid w:val="002A29A0"/>
    <w:rsid w:val="002A3B80"/>
    <w:rsid w:val="002A4952"/>
    <w:rsid w:val="002A5E36"/>
    <w:rsid w:val="002A7A6C"/>
    <w:rsid w:val="002A7B96"/>
    <w:rsid w:val="002B094A"/>
    <w:rsid w:val="002B0F70"/>
    <w:rsid w:val="002B247A"/>
    <w:rsid w:val="002B59A7"/>
    <w:rsid w:val="002B60B5"/>
    <w:rsid w:val="002B69A4"/>
    <w:rsid w:val="002B739D"/>
    <w:rsid w:val="002C065E"/>
    <w:rsid w:val="002C09CD"/>
    <w:rsid w:val="002C582D"/>
    <w:rsid w:val="002C61AD"/>
    <w:rsid w:val="002D4466"/>
    <w:rsid w:val="002D7647"/>
    <w:rsid w:val="002D7666"/>
    <w:rsid w:val="002E005E"/>
    <w:rsid w:val="002E1BFB"/>
    <w:rsid w:val="002E281F"/>
    <w:rsid w:val="002E62F5"/>
    <w:rsid w:val="002E756A"/>
    <w:rsid w:val="002F2694"/>
    <w:rsid w:val="002F3ADA"/>
    <w:rsid w:val="002F5629"/>
    <w:rsid w:val="002F606B"/>
    <w:rsid w:val="002F6BD5"/>
    <w:rsid w:val="00304A7B"/>
    <w:rsid w:val="0030590A"/>
    <w:rsid w:val="00306657"/>
    <w:rsid w:val="003072A1"/>
    <w:rsid w:val="00310113"/>
    <w:rsid w:val="00311BE2"/>
    <w:rsid w:val="003163EC"/>
    <w:rsid w:val="00316D1B"/>
    <w:rsid w:val="0032039D"/>
    <w:rsid w:val="003208E6"/>
    <w:rsid w:val="00320CC4"/>
    <w:rsid w:val="00321326"/>
    <w:rsid w:val="003233CF"/>
    <w:rsid w:val="003309B2"/>
    <w:rsid w:val="00334D8D"/>
    <w:rsid w:val="003449EB"/>
    <w:rsid w:val="00345A5F"/>
    <w:rsid w:val="00346D8D"/>
    <w:rsid w:val="00354224"/>
    <w:rsid w:val="00354243"/>
    <w:rsid w:val="00360B4B"/>
    <w:rsid w:val="003624CC"/>
    <w:rsid w:val="003658A2"/>
    <w:rsid w:val="003661A1"/>
    <w:rsid w:val="00371771"/>
    <w:rsid w:val="003740A7"/>
    <w:rsid w:val="00374F52"/>
    <w:rsid w:val="003772B6"/>
    <w:rsid w:val="00380176"/>
    <w:rsid w:val="00380AA5"/>
    <w:rsid w:val="0038136E"/>
    <w:rsid w:val="00381399"/>
    <w:rsid w:val="0038474A"/>
    <w:rsid w:val="003852BD"/>
    <w:rsid w:val="003924FB"/>
    <w:rsid w:val="00394DA2"/>
    <w:rsid w:val="0039564F"/>
    <w:rsid w:val="00396947"/>
    <w:rsid w:val="003A1A24"/>
    <w:rsid w:val="003A1B15"/>
    <w:rsid w:val="003A3CC9"/>
    <w:rsid w:val="003A4F63"/>
    <w:rsid w:val="003A5B4A"/>
    <w:rsid w:val="003A6591"/>
    <w:rsid w:val="003A71AA"/>
    <w:rsid w:val="003A7232"/>
    <w:rsid w:val="003B1E72"/>
    <w:rsid w:val="003B47C9"/>
    <w:rsid w:val="003B53EF"/>
    <w:rsid w:val="003B7CBD"/>
    <w:rsid w:val="003C0042"/>
    <w:rsid w:val="003C095C"/>
    <w:rsid w:val="003C3BF0"/>
    <w:rsid w:val="003C6FD6"/>
    <w:rsid w:val="003C7CD9"/>
    <w:rsid w:val="003C7D56"/>
    <w:rsid w:val="003C7E81"/>
    <w:rsid w:val="003D0092"/>
    <w:rsid w:val="003D22A5"/>
    <w:rsid w:val="003D4BA0"/>
    <w:rsid w:val="003D4E25"/>
    <w:rsid w:val="003D4F53"/>
    <w:rsid w:val="003D52A9"/>
    <w:rsid w:val="003D5A81"/>
    <w:rsid w:val="003E1673"/>
    <w:rsid w:val="003E1F15"/>
    <w:rsid w:val="003E3B77"/>
    <w:rsid w:val="003E4DF7"/>
    <w:rsid w:val="003F2074"/>
    <w:rsid w:val="003F734D"/>
    <w:rsid w:val="003F7BB8"/>
    <w:rsid w:val="00400455"/>
    <w:rsid w:val="004013BD"/>
    <w:rsid w:val="00401517"/>
    <w:rsid w:val="0040167F"/>
    <w:rsid w:val="004053A5"/>
    <w:rsid w:val="00405AFC"/>
    <w:rsid w:val="0040710C"/>
    <w:rsid w:val="00414E38"/>
    <w:rsid w:val="00417195"/>
    <w:rsid w:val="00423023"/>
    <w:rsid w:val="00423721"/>
    <w:rsid w:val="00425CF9"/>
    <w:rsid w:val="00425E66"/>
    <w:rsid w:val="00425E8B"/>
    <w:rsid w:val="0042621B"/>
    <w:rsid w:val="00431085"/>
    <w:rsid w:val="00431A4D"/>
    <w:rsid w:val="00434A54"/>
    <w:rsid w:val="00435786"/>
    <w:rsid w:val="00441888"/>
    <w:rsid w:val="00441D50"/>
    <w:rsid w:val="00443540"/>
    <w:rsid w:val="00446395"/>
    <w:rsid w:val="00446B71"/>
    <w:rsid w:val="00447337"/>
    <w:rsid w:val="00450B54"/>
    <w:rsid w:val="004523FF"/>
    <w:rsid w:val="0045443D"/>
    <w:rsid w:val="004577DC"/>
    <w:rsid w:val="0046137E"/>
    <w:rsid w:val="00461785"/>
    <w:rsid w:val="00462470"/>
    <w:rsid w:val="004660D4"/>
    <w:rsid w:val="00473964"/>
    <w:rsid w:val="0047566A"/>
    <w:rsid w:val="00477092"/>
    <w:rsid w:val="00480C15"/>
    <w:rsid w:val="0048688C"/>
    <w:rsid w:val="00490267"/>
    <w:rsid w:val="00492A0B"/>
    <w:rsid w:val="0049559F"/>
    <w:rsid w:val="00497BD4"/>
    <w:rsid w:val="004A0827"/>
    <w:rsid w:val="004A16D5"/>
    <w:rsid w:val="004A1B0C"/>
    <w:rsid w:val="004A3250"/>
    <w:rsid w:val="004A42A1"/>
    <w:rsid w:val="004A7750"/>
    <w:rsid w:val="004A77C5"/>
    <w:rsid w:val="004B20BB"/>
    <w:rsid w:val="004B3193"/>
    <w:rsid w:val="004B3BBA"/>
    <w:rsid w:val="004B5018"/>
    <w:rsid w:val="004B7838"/>
    <w:rsid w:val="004C5800"/>
    <w:rsid w:val="004C5802"/>
    <w:rsid w:val="004C6F0A"/>
    <w:rsid w:val="004D3DC2"/>
    <w:rsid w:val="004D426A"/>
    <w:rsid w:val="004D7A3D"/>
    <w:rsid w:val="004E0D88"/>
    <w:rsid w:val="004E3ABA"/>
    <w:rsid w:val="004E713C"/>
    <w:rsid w:val="004E7320"/>
    <w:rsid w:val="004F2593"/>
    <w:rsid w:val="004F7E38"/>
    <w:rsid w:val="00500237"/>
    <w:rsid w:val="00500BA6"/>
    <w:rsid w:val="00501382"/>
    <w:rsid w:val="005017FE"/>
    <w:rsid w:val="005023C9"/>
    <w:rsid w:val="00503F7B"/>
    <w:rsid w:val="00505B49"/>
    <w:rsid w:val="00507759"/>
    <w:rsid w:val="005164E9"/>
    <w:rsid w:val="00516632"/>
    <w:rsid w:val="00516A6F"/>
    <w:rsid w:val="00516AF6"/>
    <w:rsid w:val="00517793"/>
    <w:rsid w:val="00521BB2"/>
    <w:rsid w:val="00524797"/>
    <w:rsid w:val="00533D3A"/>
    <w:rsid w:val="00534FB8"/>
    <w:rsid w:val="0054131A"/>
    <w:rsid w:val="00541AB7"/>
    <w:rsid w:val="005430B4"/>
    <w:rsid w:val="00547FD6"/>
    <w:rsid w:val="005503EB"/>
    <w:rsid w:val="00554DDC"/>
    <w:rsid w:val="0055768F"/>
    <w:rsid w:val="00560162"/>
    <w:rsid w:val="005618C1"/>
    <w:rsid w:val="005650EE"/>
    <w:rsid w:val="00567E19"/>
    <w:rsid w:val="00574B19"/>
    <w:rsid w:val="00574EE9"/>
    <w:rsid w:val="00575005"/>
    <w:rsid w:val="0057644E"/>
    <w:rsid w:val="00577D8D"/>
    <w:rsid w:val="00581D35"/>
    <w:rsid w:val="00583CFB"/>
    <w:rsid w:val="005845F3"/>
    <w:rsid w:val="00593526"/>
    <w:rsid w:val="00594A59"/>
    <w:rsid w:val="005A25C1"/>
    <w:rsid w:val="005A6743"/>
    <w:rsid w:val="005B7A22"/>
    <w:rsid w:val="005B7A3E"/>
    <w:rsid w:val="005C224F"/>
    <w:rsid w:val="005C2664"/>
    <w:rsid w:val="005C4B9B"/>
    <w:rsid w:val="005D009A"/>
    <w:rsid w:val="005D2690"/>
    <w:rsid w:val="005D27E9"/>
    <w:rsid w:val="005D4BB1"/>
    <w:rsid w:val="005D5BB9"/>
    <w:rsid w:val="005E4DFD"/>
    <w:rsid w:val="005E6C4F"/>
    <w:rsid w:val="005F09FF"/>
    <w:rsid w:val="005F0BC2"/>
    <w:rsid w:val="005F142B"/>
    <w:rsid w:val="005F20AD"/>
    <w:rsid w:val="005F23CC"/>
    <w:rsid w:val="005F36C6"/>
    <w:rsid w:val="005F377A"/>
    <w:rsid w:val="005F3CCC"/>
    <w:rsid w:val="005F57B2"/>
    <w:rsid w:val="005F5A8A"/>
    <w:rsid w:val="00600EFF"/>
    <w:rsid w:val="00603CF7"/>
    <w:rsid w:val="00606652"/>
    <w:rsid w:val="00610D5F"/>
    <w:rsid w:val="00611249"/>
    <w:rsid w:val="00611FEC"/>
    <w:rsid w:val="00613CAD"/>
    <w:rsid w:val="006211F6"/>
    <w:rsid w:val="006248D9"/>
    <w:rsid w:val="00627FE4"/>
    <w:rsid w:val="00632433"/>
    <w:rsid w:val="006338BF"/>
    <w:rsid w:val="00635A7F"/>
    <w:rsid w:val="006370C5"/>
    <w:rsid w:val="00644DD3"/>
    <w:rsid w:val="00645022"/>
    <w:rsid w:val="00652B13"/>
    <w:rsid w:val="006564A0"/>
    <w:rsid w:val="00657D33"/>
    <w:rsid w:val="00660100"/>
    <w:rsid w:val="006603FE"/>
    <w:rsid w:val="0066055B"/>
    <w:rsid w:val="00662C86"/>
    <w:rsid w:val="00662D3F"/>
    <w:rsid w:val="00664EC7"/>
    <w:rsid w:val="0066519C"/>
    <w:rsid w:val="00665BEF"/>
    <w:rsid w:val="00666C23"/>
    <w:rsid w:val="0067177B"/>
    <w:rsid w:val="006720A5"/>
    <w:rsid w:val="00672A2B"/>
    <w:rsid w:val="00672E4F"/>
    <w:rsid w:val="0067327F"/>
    <w:rsid w:val="00673464"/>
    <w:rsid w:val="00677A50"/>
    <w:rsid w:val="006804A2"/>
    <w:rsid w:val="00680FE2"/>
    <w:rsid w:val="0069384F"/>
    <w:rsid w:val="00696F07"/>
    <w:rsid w:val="006970C5"/>
    <w:rsid w:val="00697E1E"/>
    <w:rsid w:val="006A344E"/>
    <w:rsid w:val="006A577F"/>
    <w:rsid w:val="006A6AEB"/>
    <w:rsid w:val="006A6FF0"/>
    <w:rsid w:val="006B25C9"/>
    <w:rsid w:val="006B350C"/>
    <w:rsid w:val="006B3C36"/>
    <w:rsid w:val="006B50C8"/>
    <w:rsid w:val="006B72B0"/>
    <w:rsid w:val="006B7BCE"/>
    <w:rsid w:val="006C1418"/>
    <w:rsid w:val="006C171F"/>
    <w:rsid w:val="006C62B7"/>
    <w:rsid w:val="006C6D34"/>
    <w:rsid w:val="006C7232"/>
    <w:rsid w:val="006D1551"/>
    <w:rsid w:val="006D3F27"/>
    <w:rsid w:val="006D6A9C"/>
    <w:rsid w:val="006E066D"/>
    <w:rsid w:val="006E3271"/>
    <w:rsid w:val="006E5B9C"/>
    <w:rsid w:val="006E5CDE"/>
    <w:rsid w:val="006F0D02"/>
    <w:rsid w:val="006F1786"/>
    <w:rsid w:val="006F5DB4"/>
    <w:rsid w:val="006F6476"/>
    <w:rsid w:val="00706BC3"/>
    <w:rsid w:val="00710892"/>
    <w:rsid w:val="0071103E"/>
    <w:rsid w:val="007134FA"/>
    <w:rsid w:val="00713F00"/>
    <w:rsid w:val="00715EEE"/>
    <w:rsid w:val="0071655D"/>
    <w:rsid w:val="00716CD7"/>
    <w:rsid w:val="00720244"/>
    <w:rsid w:val="00720DA8"/>
    <w:rsid w:val="00721819"/>
    <w:rsid w:val="0072272D"/>
    <w:rsid w:val="00722EF7"/>
    <w:rsid w:val="007260DB"/>
    <w:rsid w:val="00727020"/>
    <w:rsid w:val="00732D6C"/>
    <w:rsid w:val="007353B4"/>
    <w:rsid w:val="007365E3"/>
    <w:rsid w:val="00737769"/>
    <w:rsid w:val="00740087"/>
    <w:rsid w:val="0074183C"/>
    <w:rsid w:val="00743FC8"/>
    <w:rsid w:val="00750875"/>
    <w:rsid w:val="00751D63"/>
    <w:rsid w:val="007548FD"/>
    <w:rsid w:val="00767C6F"/>
    <w:rsid w:val="00771359"/>
    <w:rsid w:val="0077326B"/>
    <w:rsid w:val="007764B3"/>
    <w:rsid w:val="00776D1F"/>
    <w:rsid w:val="00782F50"/>
    <w:rsid w:val="00785BF9"/>
    <w:rsid w:val="00786603"/>
    <w:rsid w:val="00790D1B"/>
    <w:rsid w:val="00790F9E"/>
    <w:rsid w:val="007938C1"/>
    <w:rsid w:val="007A349D"/>
    <w:rsid w:val="007A490A"/>
    <w:rsid w:val="007A7FCB"/>
    <w:rsid w:val="007B21FC"/>
    <w:rsid w:val="007B546F"/>
    <w:rsid w:val="007C2EFF"/>
    <w:rsid w:val="007C53C1"/>
    <w:rsid w:val="007C5877"/>
    <w:rsid w:val="007C6484"/>
    <w:rsid w:val="007C6529"/>
    <w:rsid w:val="007C7F66"/>
    <w:rsid w:val="007D11A1"/>
    <w:rsid w:val="007D4D56"/>
    <w:rsid w:val="007D5C8B"/>
    <w:rsid w:val="007E0541"/>
    <w:rsid w:val="007E09C1"/>
    <w:rsid w:val="007F3C1F"/>
    <w:rsid w:val="007F3E04"/>
    <w:rsid w:val="00801660"/>
    <w:rsid w:val="008044EC"/>
    <w:rsid w:val="0080637F"/>
    <w:rsid w:val="00806FCA"/>
    <w:rsid w:val="008154B2"/>
    <w:rsid w:val="00822A36"/>
    <w:rsid w:val="00822D0E"/>
    <w:rsid w:val="00824F0E"/>
    <w:rsid w:val="00831816"/>
    <w:rsid w:val="00831D68"/>
    <w:rsid w:val="00833F24"/>
    <w:rsid w:val="008357F6"/>
    <w:rsid w:val="00845D99"/>
    <w:rsid w:val="0084748B"/>
    <w:rsid w:val="00847B6E"/>
    <w:rsid w:val="00850B05"/>
    <w:rsid w:val="00853675"/>
    <w:rsid w:val="0085416D"/>
    <w:rsid w:val="008567E2"/>
    <w:rsid w:val="00857077"/>
    <w:rsid w:val="00860F86"/>
    <w:rsid w:val="008679C6"/>
    <w:rsid w:val="00870753"/>
    <w:rsid w:val="00871C8B"/>
    <w:rsid w:val="0087336D"/>
    <w:rsid w:val="008778DF"/>
    <w:rsid w:val="0088047F"/>
    <w:rsid w:val="00885346"/>
    <w:rsid w:val="00885CDA"/>
    <w:rsid w:val="00886615"/>
    <w:rsid w:val="00886CF0"/>
    <w:rsid w:val="0089023B"/>
    <w:rsid w:val="008907A4"/>
    <w:rsid w:val="008919D1"/>
    <w:rsid w:val="008924F5"/>
    <w:rsid w:val="008A0EF2"/>
    <w:rsid w:val="008A4391"/>
    <w:rsid w:val="008A43E5"/>
    <w:rsid w:val="008A4AA2"/>
    <w:rsid w:val="008A56AA"/>
    <w:rsid w:val="008A61B9"/>
    <w:rsid w:val="008B0223"/>
    <w:rsid w:val="008B0C73"/>
    <w:rsid w:val="008B0FA4"/>
    <w:rsid w:val="008B1394"/>
    <w:rsid w:val="008B47D9"/>
    <w:rsid w:val="008B6790"/>
    <w:rsid w:val="008C03AC"/>
    <w:rsid w:val="008C1E58"/>
    <w:rsid w:val="008C39AC"/>
    <w:rsid w:val="008C4898"/>
    <w:rsid w:val="008C5902"/>
    <w:rsid w:val="008D0FEE"/>
    <w:rsid w:val="008D34B1"/>
    <w:rsid w:val="008D608A"/>
    <w:rsid w:val="008D6454"/>
    <w:rsid w:val="008E1938"/>
    <w:rsid w:val="008E22B2"/>
    <w:rsid w:val="008E2E02"/>
    <w:rsid w:val="008E600F"/>
    <w:rsid w:val="008F1C8A"/>
    <w:rsid w:val="008F1C8F"/>
    <w:rsid w:val="008F26CD"/>
    <w:rsid w:val="008F33C7"/>
    <w:rsid w:val="008F3F91"/>
    <w:rsid w:val="008F7F47"/>
    <w:rsid w:val="00901C03"/>
    <w:rsid w:val="00904226"/>
    <w:rsid w:val="00905721"/>
    <w:rsid w:val="00910C49"/>
    <w:rsid w:val="009122D8"/>
    <w:rsid w:val="00913942"/>
    <w:rsid w:val="00914501"/>
    <w:rsid w:val="00915010"/>
    <w:rsid w:val="0091659C"/>
    <w:rsid w:val="00917D4E"/>
    <w:rsid w:val="0092481E"/>
    <w:rsid w:val="00925BEC"/>
    <w:rsid w:val="00926B61"/>
    <w:rsid w:val="00927735"/>
    <w:rsid w:val="00932C3C"/>
    <w:rsid w:val="00932FB1"/>
    <w:rsid w:val="009340E7"/>
    <w:rsid w:val="00934F5C"/>
    <w:rsid w:val="00937B68"/>
    <w:rsid w:val="009430BA"/>
    <w:rsid w:val="00944BD9"/>
    <w:rsid w:val="00947D78"/>
    <w:rsid w:val="00950A04"/>
    <w:rsid w:val="0095273A"/>
    <w:rsid w:val="00953A09"/>
    <w:rsid w:val="009540F9"/>
    <w:rsid w:val="00956F04"/>
    <w:rsid w:val="00957889"/>
    <w:rsid w:val="00961709"/>
    <w:rsid w:val="00963CDD"/>
    <w:rsid w:val="00966AB1"/>
    <w:rsid w:val="009672E8"/>
    <w:rsid w:val="009738EA"/>
    <w:rsid w:val="0097575C"/>
    <w:rsid w:val="00981828"/>
    <w:rsid w:val="0098248A"/>
    <w:rsid w:val="00984A1C"/>
    <w:rsid w:val="00990E80"/>
    <w:rsid w:val="0099242B"/>
    <w:rsid w:val="0099369A"/>
    <w:rsid w:val="009A18B1"/>
    <w:rsid w:val="009A49B2"/>
    <w:rsid w:val="009A6993"/>
    <w:rsid w:val="009B06D5"/>
    <w:rsid w:val="009B06EB"/>
    <w:rsid w:val="009B0EEF"/>
    <w:rsid w:val="009B5758"/>
    <w:rsid w:val="009C0239"/>
    <w:rsid w:val="009C16FE"/>
    <w:rsid w:val="009C18CF"/>
    <w:rsid w:val="009C25C3"/>
    <w:rsid w:val="009C42D3"/>
    <w:rsid w:val="009C7738"/>
    <w:rsid w:val="009D00AC"/>
    <w:rsid w:val="009D05C4"/>
    <w:rsid w:val="009D06E2"/>
    <w:rsid w:val="009D087E"/>
    <w:rsid w:val="009D466A"/>
    <w:rsid w:val="009E2A71"/>
    <w:rsid w:val="009E5B2D"/>
    <w:rsid w:val="009E7D6F"/>
    <w:rsid w:val="009F08BB"/>
    <w:rsid w:val="009F35D3"/>
    <w:rsid w:val="009F5FB8"/>
    <w:rsid w:val="009F62CA"/>
    <w:rsid w:val="009F74FD"/>
    <w:rsid w:val="00A0335A"/>
    <w:rsid w:val="00A03DDE"/>
    <w:rsid w:val="00A05569"/>
    <w:rsid w:val="00A07BB6"/>
    <w:rsid w:val="00A12614"/>
    <w:rsid w:val="00A134DC"/>
    <w:rsid w:val="00A13C4C"/>
    <w:rsid w:val="00A211DC"/>
    <w:rsid w:val="00A21482"/>
    <w:rsid w:val="00A23494"/>
    <w:rsid w:val="00A234A5"/>
    <w:rsid w:val="00A235E8"/>
    <w:rsid w:val="00A329C1"/>
    <w:rsid w:val="00A3397A"/>
    <w:rsid w:val="00A33D55"/>
    <w:rsid w:val="00A3537D"/>
    <w:rsid w:val="00A36783"/>
    <w:rsid w:val="00A42359"/>
    <w:rsid w:val="00A42667"/>
    <w:rsid w:val="00A4341D"/>
    <w:rsid w:val="00A44A94"/>
    <w:rsid w:val="00A45C81"/>
    <w:rsid w:val="00A4625F"/>
    <w:rsid w:val="00A52708"/>
    <w:rsid w:val="00A536B3"/>
    <w:rsid w:val="00A556D4"/>
    <w:rsid w:val="00A6113C"/>
    <w:rsid w:val="00A6260C"/>
    <w:rsid w:val="00A63707"/>
    <w:rsid w:val="00A647D9"/>
    <w:rsid w:val="00A65381"/>
    <w:rsid w:val="00A6671C"/>
    <w:rsid w:val="00A66FD7"/>
    <w:rsid w:val="00A75057"/>
    <w:rsid w:val="00A76D8B"/>
    <w:rsid w:val="00A774CC"/>
    <w:rsid w:val="00A80C16"/>
    <w:rsid w:val="00A82160"/>
    <w:rsid w:val="00A8393A"/>
    <w:rsid w:val="00A845A2"/>
    <w:rsid w:val="00A84F82"/>
    <w:rsid w:val="00A85A01"/>
    <w:rsid w:val="00A8623D"/>
    <w:rsid w:val="00A862CA"/>
    <w:rsid w:val="00A90C8A"/>
    <w:rsid w:val="00A969B7"/>
    <w:rsid w:val="00AA2E5F"/>
    <w:rsid w:val="00AA61AE"/>
    <w:rsid w:val="00AA7B0E"/>
    <w:rsid w:val="00AB2EF7"/>
    <w:rsid w:val="00AB4345"/>
    <w:rsid w:val="00AB6CC8"/>
    <w:rsid w:val="00AC6D5A"/>
    <w:rsid w:val="00AD1233"/>
    <w:rsid w:val="00AD3199"/>
    <w:rsid w:val="00AD3857"/>
    <w:rsid w:val="00AE1BB1"/>
    <w:rsid w:val="00AE43D7"/>
    <w:rsid w:val="00AE5493"/>
    <w:rsid w:val="00AF0187"/>
    <w:rsid w:val="00AF24A5"/>
    <w:rsid w:val="00AF2921"/>
    <w:rsid w:val="00AF358C"/>
    <w:rsid w:val="00B005E4"/>
    <w:rsid w:val="00B00BCF"/>
    <w:rsid w:val="00B02DA8"/>
    <w:rsid w:val="00B04EAB"/>
    <w:rsid w:val="00B0641A"/>
    <w:rsid w:val="00B07086"/>
    <w:rsid w:val="00B10AE7"/>
    <w:rsid w:val="00B16352"/>
    <w:rsid w:val="00B21833"/>
    <w:rsid w:val="00B27090"/>
    <w:rsid w:val="00B27C7A"/>
    <w:rsid w:val="00B3513D"/>
    <w:rsid w:val="00B36F85"/>
    <w:rsid w:val="00B37065"/>
    <w:rsid w:val="00B37B12"/>
    <w:rsid w:val="00B4157D"/>
    <w:rsid w:val="00B418CD"/>
    <w:rsid w:val="00B42DF8"/>
    <w:rsid w:val="00B44547"/>
    <w:rsid w:val="00B44DE0"/>
    <w:rsid w:val="00B50BD6"/>
    <w:rsid w:val="00B532CA"/>
    <w:rsid w:val="00B55CAB"/>
    <w:rsid w:val="00B57E04"/>
    <w:rsid w:val="00B60EB9"/>
    <w:rsid w:val="00B617D6"/>
    <w:rsid w:val="00B6305F"/>
    <w:rsid w:val="00B66704"/>
    <w:rsid w:val="00B67FB3"/>
    <w:rsid w:val="00B7152A"/>
    <w:rsid w:val="00B7295F"/>
    <w:rsid w:val="00B74A8A"/>
    <w:rsid w:val="00B75B17"/>
    <w:rsid w:val="00B810E4"/>
    <w:rsid w:val="00B83CBF"/>
    <w:rsid w:val="00B95414"/>
    <w:rsid w:val="00BA1770"/>
    <w:rsid w:val="00BA3B77"/>
    <w:rsid w:val="00BA7533"/>
    <w:rsid w:val="00BB0815"/>
    <w:rsid w:val="00BB185C"/>
    <w:rsid w:val="00BB2E78"/>
    <w:rsid w:val="00BB62AF"/>
    <w:rsid w:val="00BB6B38"/>
    <w:rsid w:val="00BB7AA7"/>
    <w:rsid w:val="00BB7D46"/>
    <w:rsid w:val="00BC22B7"/>
    <w:rsid w:val="00BC505F"/>
    <w:rsid w:val="00BC7514"/>
    <w:rsid w:val="00BD09A8"/>
    <w:rsid w:val="00BD56FF"/>
    <w:rsid w:val="00BD63A9"/>
    <w:rsid w:val="00BD725F"/>
    <w:rsid w:val="00BD7BFD"/>
    <w:rsid w:val="00BD7E03"/>
    <w:rsid w:val="00BE71E4"/>
    <w:rsid w:val="00BF06D4"/>
    <w:rsid w:val="00BF27C8"/>
    <w:rsid w:val="00BF2EB3"/>
    <w:rsid w:val="00BF3CF1"/>
    <w:rsid w:val="00BF3E27"/>
    <w:rsid w:val="00BF4417"/>
    <w:rsid w:val="00BF54AE"/>
    <w:rsid w:val="00BF5A58"/>
    <w:rsid w:val="00BF67AC"/>
    <w:rsid w:val="00C00F45"/>
    <w:rsid w:val="00C02998"/>
    <w:rsid w:val="00C03ACF"/>
    <w:rsid w:val="00C172D9"/>
    <w:rsid w:val="00C209B8"/>
    <w:rsid w:val="00C21057"/>
    <w:rsid w:val="00C21149"/>
    <w:rsid w:val="00C24207"/>
    <w:rsid w:val="00C242BA"/>
    <w:rsid w:val="00C26928"/>
    <w:rsid w:val="00C318B0"/>
    <w:rsid w:val="00C35EBE"/>
    <w:rsid w:val="00C3640E"/>
    <w:rsid w:val="00C36982"/>
    <w:rsid w:val="00C40107"/>
    <w:rsid w:val="00C408A2"/>
    <w:rsid w:val="00C426E0"/>
    <w:rsid w:val="00C42ABF"/>
    <w:rsid w:val="00C42AD7"/>
    <w:rsid w:val="00C42CE1"/>
    <w:rsid w:val="00C43BCC"/>
    <w:rsid w:val="00C43F47"/>
    <w:rsid w:val="00C460A8"/>
    <w:rsid w:val="00C525E8"/>
    <w:rsid w:val="00C54313"/>
    <w:rsid w:val="00C617B8"/>
    <w:rsid w:val="00C61AF7"/>
    <w:rsid w:val="00C6251E"/>
    <w:rsid w:val="00C640F7"/>
    <w:rsid w:val="00C655DC"/>
    <w:rsid w:val="00C70FFB"/>
    <w:rsid w:val="00C71CE9"/>
    <w:rsid w:val="00C72C3E"/>
    <w:rsid w:val="00C743EE"/>
    <w:rsid w:val="00C80154"/>
    <w:rsid w:val="00C8040B"/>
    <w:rsid w:val="00C8098F"/>
    <w:rsid w:val="00C82B9A"/>
    <w:rsid w:val="00C878F7"/>
    <w:rsid w:val="00C907BC"/>
    <w:rsid w:val="00C9213D"/>
    <w:rsid w:val="00C959E4"/>
    <w:rsid w:val="00C95F06"/>
    <w:rsid w:val="00C961DC"/>
    <w:rsid w:val="00C97408"/>
    <w:rsid w:val="00C9746D"/>
    <w:rsid w:val="00CA2561"/>
    <w:rsid w:val="00CA2F0B"/>
    <w:rsid w:val="00CA4EC2"/>
    <w:rsid w:val="00CA5494"/>
    <w:rsid w:val="00CA6372"/>
    <w:rsid w:val="00CA68E2"/>
    <w:rsid w:val="00CB1EBD"/>
    <w:rsid w:val="00CB2D0E"/>
    <w:rsid w:val="00CB2F60"/>
    <w:rsid w:val="00CB3C48"/>
    <w:rsid w:val="00CB4990"/>
    <w:rsid w:val="00CB4DB2"/>
    <w:rsid w:val="00CB613B"/>
    <w:rsid w:val="00CC151A"/>
    <w:rsid w:val="00CC3F74"/>
    <w:rsid w:val="00CC4069"/>
    <w:rsid w:val="00CD3F85"/>
    <w:rsid w:val="00CD413C"/>
    <w:rsid w:val="00CD5281"/>
    <w:rsid w:val="00CD5E7A"/>
    <w:rsid w:val="00CD717D"/>
    <w:rsid w:val="00CD733D"/>
    <w:rsid w:val="00CE04F1"/>
    <w:rsid w:val="00CE1986"/>
    <w:rsid w:val="00CE19F9"/>
    <w:rsid w:val="00CE5C5A"/>
    <w:rsid w:val="00CE657C"/>
    <w:rsid w:val="00CE7995"/>
    <w:rsid w:val="00CF06B0"/>
    <w:rsid w:val="00CF3B68"/>
    <w:rsid w:val="00CF3DC4"/>
    <w:rsid w:val="00CF6C36"/>
    <w:rsid w:val="00D02429"/>
    <w:rsid w:val="00D0255C"/>
    <w:rsid w:val="00D0433E"/>
    <w:rsid w:val="00D05EB4"/>
    <w:rsid w:val="00D07BF2"/>
    <w:rsid w:val="00D110C9"/>
    <w:rsid w:val="00D147A5"/>
    <w:rsid w:val="00D22DCC"/>
    <w:rsid w:val="00D22EC9"/>
    <w:rsid w:val="00D242CA"/>
    <w:rsid w:val="00D313B1"/>
    <w:rsid w:val="00D32EF5"/>
    <w:rsid w:val="00D3436B"/>
    <w:rsid w:val="00D3475F"/>
    <w:rsid w:val="00D35462"/>
    <w:rsid w:val="00D36692"/>
    <w:rsid w:val="00D40091"/>
    <w:rsid w:val="00D402D1"/>
    <w:rsid w:val="00D40E3D"/>
    <w:rsid w:val="00D44DB2"/>
    <w:rsid w:val="00D502E7"/>
    <w:rsid w:val="00D520FD"/>
    <w:rsid w:val="00D5498C"/>
    <w:rsid w:val="00D57119"/>
    <w:rsid w:val="00D57845"/>
    <w:rsid w:val="00D6018F"/>
    <w:rsid w:val="00D65C49"/>
    <w:rsid w:val="00D675CD"/>
    <w:rsid w:val="00D72266"/>
    <w:rsid w:val="00D7702E"/>
    <w:rsid w:val="00D77120"/>
    <w:rsid w:val="00D804DD"/>
    <w:rsid w:val="00D85B3C"/>
    <w:rsid w:val="00D90A3A"/>
    <w:rsid w:val="00D92C10"/>
    <w:rsid w:val="00D96538"/>
    <w:rsid w:val="00DA5D63"/>
    <w:rsid w:val="00DA5F72"/>
    <w:rsid w:val="00DA7925"/>
    <w:rsid w:val="00DB1630"/>
    <w:rsid w:val="00DB2C02"/>
    <w:rsid w:val="00DB335B"/>
    <w:rsid w:val="00DB384F"/>
    <w:rsid w:val="00DB6C50"/>
    <w:rsid w:val="00DC04EE"/>
    <w:rsid w:val="00DC2CB5"/>
    <w:rsid w:val="00DC4B55"/>
    <w:rsid w:val="00DC6957"/>
    <w:rsid w:val="00DC6BA7"/>
    <w:rsid w:val="00DC7596"/>
    <w:rsid w:val="00DD1989"/>
    <w:rsid w:val="00DD6CAA"/>
    <w:rsid w:val="00DF0BB2"/>
    <w:rsid w:val="00DF31E7"/>
    <w:rsid w:val="00DF5678"/>
    <w:rsid w:val="00DF649F"/>
    <w:rsid w:val="00DF6671"/>
    <w:rsid w:val="00E00E1E"/>
    <w:rsid w:val="00E04138"/>
    <w:rsid w:val="00E105EF"/>
    <w:rsid w:val="00E1080D"/>
    <w:rsid w:val="00E11437"/>
    <w:rsid w:val="00E12ABF"/>
    <w:rsid w:val="00E1348E"/>
    <w:rsid w:val="00E13B60"/>
    <w:rsid w:val="00E14F73"/>
    <w:rsid w:val="00E162AE"/>
    <w:rsid w:val="00E16853"/>
    <w:rsid w:val="00E1763D"/>
    <w:rsid w:val="00E17860"/>
    <w:rsid w:val="00E17A7B"/>
    <w:rsid w:val="00E25242"/>
    <w:rsid w:val="00E26792"/>
    <w:rsid w:val="00E26C42"/>
    <w:rsid w:val="00E31707"/>
    <w:rsid w:val="00E31CD0"/>
    <w:rsid w:val="00E45765"/>
    <w:rsid w:val="00E459E7"/>
    <w:rsid w:val="00E4724C"/>
    <w:rsid w:val="00E52171"/>
    <w:rsid w:val="00E534E9"/>
    <w:rsid w:val="00E5543A"/>
    <w:rsid w:val="00E57255"/>
    <w:rsid w:val="00E57BEE"/>
    <w:rsid w:val="00E60F50"/>
    <w:rsid w:val="00E6240F"/>
    <w:rsid w:val="00E63CB9"/>
    <w:rsid w:val="00E66D7A"/>
    <w:rsid w:val="00E677D3"/>
    <w:rsid w:val="00E702E5"/>
    <w:rsid w:val="00E702EB"/>
    <w:rsid w:val="00E7251C"/>
    <w:rsid w:val="00E75E20"/>
    <w:rsid w:val="00E77D43"/>
    <w:rsid w:val="00E80568"/>
    <w:rsid w:val="00E81154"/>
    <w:rsid w:val="00E83CB8"/>
    <w:rsid w:val="00E8448C"/>
    <w:rsid w:val="00E9125D"/>
    <w:rsid w:val="00E93A84"/>
    <w:rsid w:val="00E93E76"/>
    <w:rsid w:val="00E94036"/>
    <w:rsid w:val="00EA1A67"/>
    <w:rsid w:val="00EA63E7"/>
    <w:rsid w:val="00EB0DEC"/>
    <w:rsid w:val="00EB4BEC"/>
    <w:rsid w:val="00EB5C0A"/>
    <w:rsid w:val="00EC0DD9"/>
    <w:rsid w:val="00EC189D"/>
    <w:rsid w:val="00EC3342"/>
    <w:rsid w:val="00ED660D"/>
    <w:rsid w:val="00ED7F23"/>
    <w:rsid w:val="00EE4012"/>
    <w:rsid w:val="00EE763E"/>
    <w:rsid w:val="00EF08D4"/>
    <w:rsid w:val="00EF1806"/>
    <w:rsid w:val="00EF2F44"/>
    <w:rsid w:val="00EF34C0"/>
    <w:rsid w:val="00EF36E7"/>
    <w:rsid w:val="00EF544D"/>
    <w:rsid w:val="00EF7C15"/>
    <w:rsid w:val="00F01525"/>
    <w:rsid w:val="00F032FF"/>
    <w:rsid w:val="00F0640A"/>
    <w:rsid w:val="00F20710"/>
    <w:rsid w:val="00F20CFF"/>
    <w:rsid w:val="00F21448"/>
    <w:rsid w:val="00F27DF0"/>
    <w:rsid w:val="00F3049E"/>
    <w:rsid w:val="00F3153B"/>
    <w:rsid w:val="00F33CE8"/>
    <w:rsid w:val="00F359A1"/>
    <w:rsid w:val="00F36933"/>
    <w:rsid w:val="00F42838"/>
    <w:rsid w:val="00F44C78"/>
    <w:rsid w:val="00F5011A"/>
    <w:rsid w:val="00F52CF3"/>
    <w:rsid w:val="00F5460D"/>
    <w:rsid w:val="00F57027"/>
    <w:rsid w:val="00F63EB2"/>
    <w:rsid w:val="00F63EED"/>
    <w:rsid w:val="00F6412A"/>
    <w:rsid w:val="00F84D5A"/>
    <w:rsid w:val="00F86525"/>
    <w:rsid w:val="00F86EAE"/>
    <w:rsid w:val="00F951B1"/>
    <w:rsid w:val="00F95B5D"/>
    <w:rsid w:val="00F969C2"/>
    <w:rsid w:val="00FA0571"/>
    <w:rsid w:val="00FA077C"/>
    <w:rsid w:val="00FA191C"/>
    <w:rsid w:val="00FA2808"/>
    <w:rsid w:val="00FA713D"/>
    <w:rsid w:val="00FA7EAC"/>
    <w:rsid w:val="00FB1557"/>
    <w:rsid w:val="00FC2256"/>
    <w:rsid w:val="00FC25FB"/>
    <w:rsid w:val="00FC263B"/>
    <w:rsid w:val="00FC2C40"/>
    <w:rsid w:val="00FC5052"/>
    <w:rsid w:val="00FC5CA6"/>
    <w:rsid w:val="00FC7911"/>
    <w:rsid w:val="00FD0FAC"/>
    <w:rsid w:val="00FD6541"/>
    <w:rsid w:val="00FD7D70"/>
    <w:rsid w:val="00FE0D2A"/>
    <w:rsid w:val="00FE448A"/>
    <w:rsid w:val="00FE4FC8"/>
    <w:rsid w:val="00FF31AC"/>
    <w:rsid w:val="00FF4BE5"/>
    <w:rsid w:val="00FF5D99"/>
    <w:rsid w:val="00FF6AFD"/>
    <w:rsid w:val="1059A529"/>
    <w:rsid w:val="1BD515E2"/>
    <w:rsid w:val="298FABDC"/>
    <w:rsid w:val="34299C44"/>
    <w:rsid w:val="3740CFF9"/>
    <w:rsid w:val="3AF55822"/>
    <w:rsid w:val="5442AC31"/>
    <w:rsid w:val="75FB83A8"/>
    <w:rsid w:val="7BFFE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A58F6D"/>
  <w15:docId w15:val="{9E087AC9-A450-4DDE-A471-500137CB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252224"/>
    <w:pPr>
      <w:spacing w:line="240" w:lineRule="atLeast"/>
    </w:pPr>
    <w:rPr>
      <w:rFonts w:ascii="Courier New" w:hAnsi="Courier New"/>
    </w:rPr>
  </w:style>
  <w:style w:type="paragraph" w:styleId="Kop1">
    <w:name w:val="heading 1"/>
    <w:basedOn w:val="Standaard"/>
    <w:next w:val="Standaard"/>
    <w:qFormat/>
    <w:rsid w:val="00252224"/>
    <w:pPr>
      <w:keepNext/>
      <w:tabs>
        <w:tab w:val="left" w:pos="-1440"/>
        <w:tab w:val="left" w:pos="-720"/>
        <w:tab w:val="left" w:pos="0"/>
        <w:tab w:val="right" w:pos="240"/>
        <w:tab w:val="right" w:pos="6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utlineLvl w:val="0"/>
    </w:pPr>
    <w:rPr>
      <w:rFonts w:ascii="Tahoma" w:hAnsi="Tahoma"/>
      <w:b/>
    </w:rPr>
  </w:style>
  <w:style w:type="paragraph" w:styleId="Kop2">
    <w:name w:val="heading 2"/>
    <w:basedOn w:val="Standaard"/>
    <w:next w:val="Standaard"/>
    <w:qFormat/>
    <w:rsid w:val="00252224"/>
    <w:pPr>
      <w:keepNext/>
      <w:tabs>
        <w:tab w:val="left" w:pos="-1440"/>
        <w:tab w:val="left" w:pos="-720"/>
        <w:tab w:val="left" w:pos="0"/>
        <w:tab w:val="left" w:pos="120"/>
        <w:tab w:val="left" w:pos="360"/>
        <w:tab w:val="left" w:pos="480"/>
        <w:tab w:val="left" w:pos="720"/>
        <w:tab w:val="left" w:pos="840"/>
        <w:tab w:val="left" w:pos="1440"/>
      </w:tabs>
      <w:outlineLvl w:val="1"/>
    </w:pPr>
    <w:rPr>
      <w:rFonts w:ascii="Tahoma" w:hAnsi="Tahoma" w:cs="Tahoma"/>
      <w:u w:val="single"/>
    </w:rPr>
  </w:style>
  <w:style w:type="paragraph" w:styleId="Kop3">
    <w:name w:val="heading 3"/>
    <w:basedOn w:val="Standaard"/>
    <w:next w:val="Standaard"/>
    <w:qFormat/>
    <w:rsid w:val="00252224"/>
    <w:pPr>
      <w:keepNext/>
      <w:numPr>
        <w:numId w:val="1"/>
      </w:numPr>
      <w:spacing w:line="240" w:lineRule="auto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01D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522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5222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52224"/>
  </w:style>
  <w:style w:type="paragraph" w:styleId="Voetnoottekst">
    <w:name w:val="footnote text"/>
    <w:basedOn w:val="Standaard"/>
    <w:semiHidden/>
    <w:rsid w:val="00252224"/>
  </w:style>
  <w:style w:type="character" w:styleId="Voetnootmarkering">
    <w:name w:val="footnote reference"/>
    <w:semiHidden/>
    <w:rsid w:val="00252224"/>
    <w:rPr>
      <w:vertAlign w:val="superscript"/>
    </w:rPr>
  </w:style>
  <w:style w:type="paragraph" w:styleId="Plattetekstinspringen2">
    <w:name w:val="Body Text Indent 2"/>
    <w:basedOn w:val="Standaard"/>
    <w:rsid w:val="00252224"/>
    <w:pPr>
      <w:spacing w:line="240" w:lineRule="auto"/>
      <w:ind w:left="708"/>
    </w:pPr>
    <w:rPr>
      <w:rFonts w:ascii="Times New Roman" w:hAnsi="Times New Roman"/>
    </w:rPr>
  </w:style>
  <w:style w:type="paragraph" w:styleId="Ballontekst">
    <w:name w:val="Balloon Text"/>
    <w:basedOn w:val="Standaard"/>
    <w:semiHidden/>
    <w:rsid w:val="00716CD7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rsid w:val="004053A5"/>
    <w:pPr>
      <w:spacing w:after="120"/>
      <w:ind w:left="283"/>
    </w:pPr>
  </w:style>
  <w:style w:type="character" w:styleId="Verwijzingopmerking">
    <w:name w:val="annotation reference"/>
    <w:rsid w:val="00613CA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13CAD"/>
  </w:style>
  <w:style w:type="character" w:customStyle="1" w:styleId="TekstopmerkingChar">
    <w:name w:val="Tekst opmerking Char"/>
    <w:link w:val="Tekstopmerking"/>
    <w:uiPriority w:val="99"/>
    <w:rsid w:val="00613CAD"/>
    <w:rPr>
      <w:rFonts w:ascii="Courier New" w:hAnsi="Courier New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13CAD"/>
    <w:rPr>
      <w:b/>
      <w:bCs/>
    </w:rPr>
  </w:style>
  <w:style w:type="character" w:customStyle="1" w:styleId="OnderwerpvanopmerkingChar">
    <w:name w:val="Onderwerp van opmerking Char"/>
    <w:link w:val="Onderwerpvanopmerking"/>
    <w:rsid w:val="00613CAD"/>
    <w:rPr>
      <w:rFonts w:ascii="Courier New" w:hAnsi="Courier New"/>
      <w:b/>
      <w:bCs/>
    </w:rPr>
  </w:style>
  <w:style w:type="character" w:customStyle="1" w:styleId="KoptekstChar">
    <w:name w:val="Koptekst Char"/>
    <w:basedOn w:val="Standaardalinea-lettertype"/>
    <w:link w:val="Koptekst"/>
    <w:uiPriority w:val="99"/>
    <w:rsid w:val="004F2593"/>
    <w:rPr>
      <w:rFonts w:ascii="Courier New" w:hAnsi="Courier New"/>
    </w:rPr>
  </w:style>
  <w:style w:type="paragraph" w:styleId="Lijstalinea">
    <w:name w:val="List Paragraph"/>
    <w:basedOn w:val="Standaard"/>
    <w:uiPriority w:val="34"/>
    <w:qFormat/>
    <w:rsid w:val="009430BA"/>
    <w:pPr>
      <w:ind w:left="720"/>
      <w:contextualSpacing/>
    </w:pPr>
  </w:style>
  <w:style w:type="paragraph" w:styleId="Revisie">
    <w:name w:val="Revision"/>
    <w:hidden/>
    <w:uiPriority w:val="99"/>
    <w:semiHidden/>
    <w:rsid w:val="009540F9"/>
    <w:rPr>
      <w:rFonts w:ascii="Courier New" w:hAnsi="Courier New"/>
    </w:rPr>
  </w:style>
  <w:style w:type="character" w:customStyle="1" w:styleId="VoettekstChar">
    <w:name w:val="Voettekst Char"/>
    <w:basedOn w:val="Standaardalinea-lettertype"/>
    <w:link w:val="Voettekst"/>
    <w:uiPriority w:val="99"/>
    <w:rsid w:val="007D4D56"/>
    <w:rPr>
      <w:rFonts w:ascii="Courier New" w:hAnsi="Courier New"/>
    </w:rPr>
  </w:style>
  <w:style w:type="paragraph" w:customStyle="1" w:styleId="BasistekstIKNL">
    <w:name w:val="Basistekst IKNL"/>
    <w:basedOn w:val="Standaard"/>
    <w:link w:val="BasistekstIKNLChar"/>
    <w:qFormat/>
    <w:rsid w:val="004013BD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Default">
    <w:name w:val="Default"/>
    <w:rsid w:val="00401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E57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sistekstIKNLChar">
    <w:name w:val="Basistekst IKNL Char"/>
    <w:basedOn w:val="Standaardalinea-lettertype"/>
    <w:link w:val="BasistekstIKNL"/>
    <w:rsid w:val="00262E70"/>
    <w:rPr>
      <w:rFonts w:ascii="Arial" w:hAnsi="Arial" w:cs="Maiandra GD"/>
      <w:sz w:val="18"/>
      <w:szCs w:val="18"/>
    </w:rPr>
  </w:style>
  <w:style w:type="paragraph" w:customStyle="1" w:styleId="Tussenkop1eniveauIKNL">
    <w:name w:val="Tussenkop 1e niveau IKNL"/>
    <w:basedOn w:val="Standaard"/>
    <w:next w:val="BasistekstIKNL"/>
    <w:rsid w:val="009C25C3"/>
    <w:pPr>
      <w:keepNext/>
      <w:spacing w:before="260" w:line="260" w:lineRule="atLeast"/>
    </w:pPr>
    <w:rPr>
      <w:rFonts w:ascii="Arial" w:hAnsi="Arial" w:cs="Maiandra GD"/>
      <w:b/>
      <w:szCs w:val="18"/>
    </w:rPr>
  </w:style>
  <w:style w:type="paragraph" w:customStyle="1" w:styleId="Kop2zondernummerIKNL">
    <w:name w:val="Kop 2 zonder nummer IKNL"/>
    <w:basedOn w:val="Standaard"/>
    <w:next w:val="BasistekstIKNL"/>
    <w:rsid w:val="009C25C3"/>
    <w:pPr>
      <w:keepNext/>
      <w:spacing w:before="260" w:line="260" w:lineRule="atLeast"/>
    </w:pPr>
    <w:rPr>
      <w:rFonts w:ascii="Arial" w:hAnsi="Arial" w:cs="Maiandra GD"/>
      <w:b/>
      <w:szCs w:val="28"/>
    </w:rPr>
  </w:style>
  <w:style w:type="paragraph" w:customStyle="1" w:styleId="bullet">
    <w:name w:val="bullet"/>
    <w:basedOn w:val="Standaard"/>
    <w:rsid w:val="009C25C3"/>
    <w:pPr>
      <w:numPr>
        <w:numId w:val="7"/>
      </w:numPr>
      <w:spacing w:line="260" w:lineRule="exact"/>
    </w:pPr>
    <w:rPr>
      <w:rFonts w:ascii="Arial" w:hAnsi="Arial"/>
    </w:rPr>
  </w:style>
  <w:style w:type="character" w:styleId="Hyperlink">
    <w:name w:val="Hyperlink"/>
    <w:basedOn w:val="Standaardalinea-lettertype"/>
    <w:uiPriority w:val="99"/>
    <w:semiHidden/>
    <w:unhideWhenUsed/>
    <w:rsid w:val="00A76D8B"/>
    <w:rPr>
      <w:strike w:val="0"/>
      <w:dstrike w:val="0"/>
      <w:color w:val="EE9902"/>
      <w:sz w:val="24"/>
      <w:szCs w:val="24"/>
      <w:u w:val="none"/>
      <w:effect w:val="none"/>
      <w:shd w:val="clear" w:color="auto" w:fill="auto"/>
      <w:vertAlign w:val="baseline"/>
    </w:rPr>
  </w:style>
  <w:style w:type="character" w:styleId="Zwaar">
    <w:name w:val="Strong"/>
    <w:basedOn w:val="Standaardalinea-lettertype"/>
    <w:uiPriority w:val="22"/>
    <w:qFormat/>
    <w:rsid w:val="00B005E4"/>
    <w:rPr>
      <w:b/>
      <w:bCs/>
    </w:rPr>
  </w:style>
  <w:style w:type="paragraph" w:styleId="Plattetekst">
    <w:name w:val="Body Text"/>
    <w:basedOn w:val="Standaard"/>
    <w:link w:val="PlattetekstChar"/>
    <w:semiHidden/>
    <w:unhideWhenUsed/>
    <w:rsid w:val="00E4576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E45765"/>
    <w:rPr>
      <w:rFonts w:ascii="Courier New" w:hAnsi="Courier New"/>
    </w:rPr>
  </w:style>
  <w:style w:type="paragraph" w:customStyle="1" w:styleId="Opsommingnummer1eniveauIKNL">
    <w:name w:val="Opsomming nummer 1e niveau IKNL"/>
    <w:basedOn w:val="Standaard"/>
    <w:rsid w:val="00CD3F85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Opsommingletter1eniveauIKNL">
    <w:name w:val="Opsomming letter 1e niveau IKNL"/>
    <w:basedOn w:val="Standaard"/>
    <w:rsid w:val="00CD3F85"/>
    <w:pPr>
      <w:numPr>
        <w:numId w:val="16"/>
      </w:num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Opsommingletter2eniveauIKNL">
    <w:name w:val="Opsomming letter 2e niveau IKNL"/>
    <w:basedOn w:val="Standaard"/>
    <w:rsid w:val="00CD3F85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Opsommingletter3eniveauIKNL">
    <w:name w:val="Opsomming letter 3e niveau IKNL"/>
    <w:basedOn w:val="Standaard"/>
    <w:rsid w:val="00CD3F85"/>
    <w:pPr>
      <w:numPr>
        <w:ilvl w:val="2"/>
        <w:numId w:val="16"/>
      </w:numPr>
      <w:spacing w:line="260" w:lineRule="atLeast"/>
    </w:pPr>
    <w:rPr>
      <w:rFonts w:ascii="Arial" w:hAnsi="Arial" w:cs="Maiandra GD"/>
      <w:sz w:val="18"/>
      <w:szCs w:val="18"/>
    </w:rPr>
  </w:style>
  <w:style w:type="numbering" w:customStyle="1" w:styleId="LijstopsommingletterIKNL">
    <w:name w:val="Lijst opsomming letter IKNL"/>
    <w:basedOn w:val="Geenlijst"/>
    <w:semiHidden/>
    <w:rsid w:val="00CD3F85"/>
    <w:pPr>
      <w:numPr>
        <w:numId w:val="16"/>
      </w:numPr>
    </w:pPr>
  </w:style>
  <w:style w:type="character" w:customStyle="1" w:styleId="Kop4Char">
    <w:name w:val="Kop 4 Char"/>
    <w:basedOn w:val="Standaardalinea-lettertype"/>
    <w:link w:val="Kop4"/>
    <w:semiHidden/>
    <w:rsid w:val="00201D9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5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2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490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B9813BB1CAA4EADA74BE167C3EC20" ma:contentTypeVersion="10" ma:contentTypeDescription="Een nieuw document maken." ma:contentTypeScope="" ma:versionID="1f223ab4e76d8004714ff0a1ac989de6">
  <xsd:schema xmlns:xsd="http://www.w3.org/2001/XMLSchema" xmlns:xs="http://www.w3.org/2001/XMLSchema" xmlns:p="http://schemas.microsoft.com/office/2006/metadata/properties" xmlns:ns2="78bb711a-a0cf-4fc0-be9d-268ef9630a0b" xmlns:ns3="1053ae06-4a34-4272-9b07-641ac49400fd" targetNamespace="http://schemas.microsoft.com/office/2006/metadata/properties" ma:root="true" ma:fieldsID="abf77da9617b45c9f46422a2e018b66f" ns2:_="" ns3:_="">
    <xsd:import namespace="78bb711a-a0cf-4fc0-be9d-268ef9630a0b"/>
    <xsd:import namespace="1053ae06-4a34-4272-9b07-641ac49400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b711a-a0cf-4fc0-be9d-268ef9630a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ae06-4a34-4272-9b07-641ac4940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bb711a-a0cf-4fc0-be9d-268ef9630a0b">
      <UserInfo>
        <DisplayName>Marije Brull</DisplayName>
        <AccountId>97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C0A8-4732-4010-B144-287B5629C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b711a-a0cf-4fc0-be9d-268ef9630a0b"/>
    <ds:schemaRef ds:uri="1053ae06-4a34-4272-9b07-641ac4940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7F792-C0DD-4318-9477-E20DB6E58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FA853-75B4-4A26-B9D6-8CA9A842887E}">
  <ds:schemaRefs>
    <ds:schemaRef ds:uri="http://schemas.openxmlformats.org/package/2006/metadata/core-properties"/>
    <ds:schemaRef ds:uri="http://schemas.microsoft.com/office/2006/documentManagement/types"/>
    <ds:schemaRef ds:uri="1053ae06-4a34-4272-9b07-641ac49400f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8bb711a-a0cf-4fc0-be9d-268ef9630a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4F7F72-0C7F-4647-A6D1-702804BA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2469</Words>
  <Characters>13583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I.K.O.</Company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H.Ament</dc:creator>
  <cp:keywords>contracten</cp:keywords>
  <cp:lastModifiedBy>Stichting Fibula</cp:lastModifiedBy>
  <cp:revision>4</cp:revision>
  <cp:lastPrinted>2014-02-08T01:56:00Z</cp:lastPrinted>
  <dcterms:created xsi:type="dcterms:W3CDTF">2019-09-26T09:31:00Z</dcterms:created>
  <dcterms:modified xsi:type="dcterms:W3CDTF">2019-09-30T10:50:00Z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0x010100C65B9813BB1CAA4EADA74BE167C3EC20</vt:lpwstr>
  </property>
  <property fmtid="{D5CDD505-2E9C-101B-9397-08002B2CF9AE}" pid="3" name="TaxKeyword">
    <vt:lpwstr>4;#contracten|030fe1e9-9937-41e0-8d9a-63fc5b0db3b7</vt:lpwstr>
  </property>
</Properties>
</file>